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AAEFD" w14:textId="4107160A" w:rsidR="00D57131" w:rsidRDefault="00714DC5">
      <w:pPr>
        <w:pStyle w:val="Title"/>
        <w:rPr>
          <w:sz w:val="52"/>
          <w:szCs w:val="52"/>
          <w:lang w:val="en-AU"/>
        </w:rPr>
      </w:pPr>
      <w:bookmarkStart w:id="0" w:name="OLE_LINK51"/>
      <w:bookmarkStart w:id="1" w:name="OLE_LINK52"/>
      <w:r w:rsidRPr="008F3C85">
        <w:rPr>
          <w:sz w:val="52"/>
          <w:szCs w:val="52"/>
          <w:lang w:val="en-AU"/>
        </w:rPr>
        <w:t>Doubling</w:t>
      </w:r>
      <w:r w:rsidR="00A955AE" w:rsidRPr="008F3C85">
        <w:rPr>
          <w:sz w:val="52"/>
          <w:szCs w:val="52"/>
          <w:lang w:val="en-AU"/>
        </w:rPr>
        <w:t>,</w:t>
      </w:r>
      <w:r w:rsidRPr="008F3C85">
        <w:rPr>
          <w:sz w:val="52"/>
          <w:szCs w:val="52"/>
          <w:lang w:val="en-AU"/>
        </w:rPr>
        <w:t xml:space="preserve"> Spontaneity</w:t>
      </w:r>
      <w:bookmarkEnd w:id="0"/>
      <w:bookmarkEnd w:id="1"/>
      <w:r w:rsidR="005F190E" w:rsidRPr="008F3C85">
        <w:rPr>
          <w:sz w:val="52"/>
          <w:szCs w:val="52"/>
          <w:lang w:val="en-AU"/>
        </w:rPr>
        <w:t xml:space="preserve"> Creativity</w:t>
      </w:r>
      <w:r w:rsidR="00BE3719">
        <w:rPr>
          <w:sz w:val="52"/>
          <w:szCs w:val="52"/>
          <w:lang w:val="en-AU"/>
        </w:rPr>
        <w:t xml:space="preserve"> and E</w:t>
      </w:r>
      <w:r w:rsidR="00BE3719" w:rsidRPr="00BE3719">
        <w:rPr>
          <w:sz w:val="52"/>
          <w:szCs w:val="52"/>
          <w:lang w:val="en-AU"/>
        </w:rPr>
        <w:t>ncounter</w:t>
      </w:r>
      <w:r w:rsidR="00BE3719">
        <w:rPr>
          <w:sz w:val="52"/>
          <w:szCs w:val="52"/>
          <w:lang w:val="en-AU"/>
        </w:rPr>
        <w:t xml:space="preserve"> </w:t>
      </w:r>
    </w:p>
    <w:p w14:paraId="3FC1131B" w14:textId="77777777" w:rsidR="008F3C85" w:rsidRDefault="008F3C85" w:rsidP="008F3C85">
      <w:pPr>
        <w:pStyle w:val="Body"/>
      </w:pPr>
    </w:p>
    <w:p w14:paraId="6D06CD2B" w14:textId="7BAEFE09" w:rsidR="008F3C85" w:rsidRPr="008F3C85" w:rsidRDefault="008F3C85" w:rsidP="008F3C85">
      <w:pPr>
        <w:pStyle w:val="Body"/>
      </w:pPr>
      <w:r>
        <w:t>DRAFT</w:t>
      </w:r>
      <w:r w:rsidR="002A136F" w:rsidRPr="002A136F">
        <w:t xml:space="preserve"> </w:t>
      </w:r>
      <w:r w:rsidR="00BE3719" w:rsidRPr="00BE3719">
        <w:t>Tuesday, 1 December 2015</w:t>
      </w:r>
      <w:r w:rsidR="00BE3719">
        <w:t xml:space="preserve"> </w:t>
      </w:r>
    </w:p>
    <w:p w14:paraId="163D2301" w14:textId="77777777" w:rsidR="00FB5FBE" w:rsidRPr="00714DC5" w:rsidRDefault="00FB5FBE" w:rsidP="008F3C85">
      <w:pPr>
        <w:pStyle w:val="Body2"/>
        <w:rPr>
          <w:i/>
          <w:iCs/>
          <w:lang w:val="en-AU"/>
        </w:rPr>
      </w:pPr>
    </w:p>
    <w:p w14:paraId="4274ACB6" w14:textId="77777777" w:rsidR="00FB5FBE" w:rsidRPr="00714DC5" w:rsidRDefault="00FB5FBE">
      <w:pPr>
        <w:pStyle w:val="Body2"/>
        <w:ind w:left="1571"/>
        <w:rPr>
          <w:i/>
          <w:iCs/>
          <w:lang w:val="en-AU"/>
        </w:rPr>
      </w:pPr>
    </w:p>
    <w:p w14:paraId="1112A9AC" w14:textId="77777777" w:rsidR="00FB5FBE" w:rsidRPr="00714DC5" w:rsidRDefault="00714DC5">
      <w:pPr>
        <w:pStyle w:val="Body2"/>
        <w:ind w:left="1571"/>
        <w:rPr>
          <w:i/>
          <w:iCs/>
          <w:lang w:val="en-AU"/>
        </w:rPr>
      </w:pPr>
      <w:r w:rsidRPr="00714DC5">
        <w:rPr>
          <w:i/>
          <w:iCs/>
          <w:lang w:val="en-AU"/>
        </w:rPr>
        <w:t xml:space="preserve">Spontaneity operates in the present, now and here; it propels the individual towards an adequate response to a new situation or a new response to an old situation. It is… the least developed among the factors operating in our world; it is most frequently discouraged and restrained by cultural devices. </w:t>
      </w:r>
    </w:p>
    <w:p w14:paraId="1403E003" w14:textId="77777777" w:rsidR="00FB5FBE" w:rsidRPr="00714DC5" w:rsidRDefault="00714DC5">
      <w:pPr>
        <w:pStyle w:val="Body"/>
        <w:jc w:val="right"/>
        <w:rPr>
          <w:lang w:val="en-AU"/>
        </w:rPr>
      </w:pPr>
      <w:r w:rsidRPr="00714DC5">
        <w:rPr>
          <w:lang w:val="en-AU"/>
        </w:rPr>
        <w:t xml:space="preserve">Moreno 1978:42 </w:t>
      </w:r>
    </w:p>
    <w:p w14:paraId="73B5933A" w14:textId="77777777" w:rsidR="00FB5FBE" w:rsidRDefault="00FB5FBE">
      <w:pPr>
        <w:pStyle w:val="Body"/>
        <w:rPr>
          <w:lang w:val="en-AU"/>
        </w:rPr>
      </w:pPr>
    </w:p>
    <w:p w14:paraId="78DFF48B" w14:textId="77777777" w:rsidR="00543C5A" w:rsidRDefault="00543C5A" w:rsidP="00543C5A">
      <w:pPr>
        <w:pStyle w:val="Heading2"/>
        <w:rPr>
          <w:color w:val="4433FF"/>
          <w:lang w:val="en-AU"/>
        </w:rPr>
      </w:pPr>
      <w:r w:rsidRPr="00714DC5">
        <w:rPr>
          <w:lang w:val="en-AU"/>
        </w:rPr>
        <w:t>Introduction</w:t>
      </w:r>
      <w:r w:rsidRPr="00714DC5">
        <w:rPr>
          <w:color w:val="4433FF"/>
          <w:lang w:val="en-AU"/>
        </w:rPr>
        <w:t xml:space="preserve"> </w:t>
      </w:r>
    </w:p>
    <w:p w14:paraId="4EBB0C9E" w14:textId="77777777" w:rsidR="00543C5A" w:rsidRPr="00714DC5" w:rsidRDefault="00543C5A">
      <w:pPr>
        <w:pStyle w:val="Body"/>
        <w:rPr>
          <w:lang w:val="en-AU"/>
        </w:rPr>
      </w:pPr>
    </w:p>
    <w:p w14:paraId="51535D11" w14:textId="13A0FCB0" w:rsidR="005F190E" w:rsidRDefault="00046DEA" w:rsidP="00046DEA">
      <w:pPr>
        <w:pStyle w:val="Body"/>
        <w:rPr>
          <w:lang w:val="en-AU"/>
        </w:rPr>
      </w:pPr>
      <w:r>
        <w:rPr>
          <w:lang w:val="en-AU"/>
        </w:rPr>
        <w:t>T</w:t>
      </w:r>
      <w:r w:rsidR="00714DC5" w:rsidRPr="00714DC5">
        <w:rPr>
          <w:lang w:val="en-AU"/>
        </w:rPr>
        <w:t xml:space="preserve">hat spontaneity propels us to newness and adequacy has at its roots the idea that humans can be conscious creators, unlike things or </w:t>
      </w:r>
      <w:r w:rsidR="00EA0ED5">
        <w:rPr>
          <w:lang w:val="en-AU"/>
        </w:rPr>
        <w:t xml:space="preserve">other </w:t>
      </w:r>
      <w:r w:rsidR="00714DC5" w:rsidRPr="00714DC5">
        <w:rPr>
          <w:lang w:val="en-AU"/>
        </w:rPr>
        <w:t xml:space="preserve">animals. Moreno said spontaneity </w:t>
      </w:r>
      <w:r w:rsidR="00D57131">
        <w:rPr>
          <w:lang w:val="en-AU"/>
        </w:rPr>
        <w:t xml:space="preserve">could be trained. </w:t>
      </w:r>
      <w:r w:rsidR="00714DC5" w:rsidRPr="00714DC5">
        <w:rPr>
          <w:lang w:val="en-AU"/>
        </w:rPr>
        <w:t xml:space="preserve">This is not skill training, rather </w:t>
      </w:r>
      <w:r w:rsidR="00683A7B">
        <w:rPr>
          <w:lang w:val="en-AU"/>
        </w:rPr>
        <w:t>learning the</w:t>
      </w:r>
      <w:r w:rsidR="00714DC5" w:rsidRPr="00714DC5">
        <w:rPr>
          <w:lang w:val="en-AU"/>
        </w:rPr>
        <w:t xml:space="preserve"> ability </w:t>
      </w:r>
      <w:r w:rsidR="00683A7B">
        <w:rPr>
          <w:lang w:val="en-AU"/>
        </w:rPr>
        <w:t xml:space="preserve">to </w:t>
      </w:r>
      <w:r w:rsidR="005C6147">
        <w:rPr>
          <w:lang w:val="en-AU"/>
        </w:rPr>
        <w:t>propel ourselves</w:t>
      </w:r>
      <w:r w:rsidR="00714DC5" w:rsidRPr="00714DC5">
        <w:rPr>
          <w:lang w:val="en-AU"/>
        </w:rPr>
        <w:t xml:space="preserve"> towards </w:t>
      </w:r>
      <w:r w:rsidR="00714DC5" w:rsidRPr="00046DEA">
        <w:rPr>
          <w:lang w:val="en-AU"/>
        </w:rPr>
        <w:t>newness</w:t>
      </w:r>
      <w:r w:rsidR="00714DC5" w:rsidRPr="00714DC5">
        <w:rPr>
          <w:lang w:val="en-AU"/>
        </w:rPr>
        <w:t xml:space="preserve"> and </w:t>
      </w:r>
      <w:r w:rsidR="00714DC5" w:rsidRPr="00046DEA">
        <w:rPr>
          <w:lang w:val="en-AU"/>
        </w:rPr>
        <w:t>adequacy</w:t>
      </w:r>
      <w:r w:rsidR="00D57131">
        <w:rPr>
          <w:lang w:val="en-AU"/>
        </w:rPr>
        <w:t xml:space="preserve">. </w:t>
      </w:r>
      <w:r w:rsidR="00A955AE">
        <w:rPr>
          <w:lang w:val="en-AU"/>
        </w:rPr>
        <w:t>Newness is to overcome the</w:t>
      </w:r>
      <w:r w:rsidR="00EA0ED5">
        <w:rPr>
          <w:lang w:val="en-AU"/>
        </w:rPr>
        <w:t xml:space="preserve"> old cultural devices </w:t>
      </w:r>
      <w:r w:rsidR="00EA0ED5" w:rsidRPr="00EA0ED5">
        <w:rPr>
          <w:lang w:val="en-AU"/>
        </w:rPr>
        <w:t>that</w:t>
      </w:r>
      <w:r w:rsidR="00EA0ED5">
        <w:rPr>
          <w:lang w:val="en-AU"/>
        </w:rPr>
        <w:t xml:space="preserve"> di</w:t>
      </w:r>
      <w:r w:rsidR="00683A7B">
        <w:rPr>
          <w:lang w:val="en-AU"/>
        </w:rPr>
        <w:t xml:space="preserve">scourage and restrain us. </w:t>
      </w:r>
      <w:r w:rsidR="00EA0ED5">
        <w:rPr>
          <w:lang w:val="en-AU"/>
        </w:rPr>
        <w:t xml:space="preserve">Adequacy? How do we judge </w:t>
      </w:r>
      <w:r w:rsidR="00EA0ED5" w:rsidRPr="00EA0ED5">
        <w:rPr>
          <w:lang w:val="en-AU"/>
        </w:rPr>
        <w:t>that</w:t>
      </w:r>
      <w:r w:rsidR="00EA0ED5">
        <w:rPr>
          <w:lang w:val="en-AU"/>
        </w:rPr>
        <w:t xml:space="preserve">? </w:t>
      </w:r>
      <w:r w:rsidR="005F190E">
        <w:rPr>
          <w:lang w:val="en-AU"/>
        </w:rPr>
        <w:t>I</w:t>
      </w:r>
      <w:r w:rsidR="00EA0ED5">
        <w:rPr>
          <w:lang w:val="en-AU"/>
        </w:rPr>
        <w:t>t requires a comprehensive understanding</w:t>
      </w:r>
      <w:r w:rsidR="00A955AE">
        <w:rPr>
          <w:lang w:val="en-AU"/>
        </w:rPr>
        <w:t>, a vision,</w:t>
      </w:r>
      <w:r w:rsidR="00EA0ED5">
        <w:rPr>
          <w:lang w:val="en-AU"/>
        </w:rPr>
        <w:t xml:space="preserve"> of how we </w:t>
      </w:r>
      <w:r w:rsidR="00EA0ED5" w:rsidRPr="00EA0ED5">
        <w:rPr>
          <w:lang w:val="en-AU"/>
        </w:rPr>
        <w:t>can</w:t>
      </w:r>
      <w:r w:rsidR="00EA0ED5">
        <w:rPr>
          <w:lang w:val="en-AU"/>
        </w:rPr>
        <w:t xml:space="preserve"> progress humanity</w:t>
      </w:r>
      <w:r w:rsidR="00955B14">
        <w:rPr>
          <w:lang w:val="en-AU"/>
        </w:rPr>
        <w:t>.</w:t>
      </w:r>
      <w:r w:rsidR="00EA0ED5">
        <w:rPr>
          <w:lang w:val="en-AU"/>
        </w:rPr>
        <w:t xml:space="preserve"> </w:t>
      </w:r>
      <w:r w:rsidR="00955B14">
        <w:rPr>
          <w:lang w:val="en-AU"/>
        </w:rPr>
        <w:t>C</w:t>
      </w:r>
      <w:r w:rsidR="00EA0ED5" w:rsidRPr="00EA0ED5">
        <w:rPr>
          <w:lang w:val="en-AU"/>
        </w:rPr>
        <w:t>reativity</w:t>
      </w:r>
      <w:r w:rsidR="00EA0ED5">
        <w:rPr>
          <w:lang w:val="en-AU"/>
        </w:rPr>
        <w:t xml:space="preserve"> abounds and burst</w:t>
      </w:r>
      <w:r w:rsidR="005C6147">
        <w:rPr>
          <w:lang w:val="en-AU"/>
        </w:rPr>
        <w:t>s</w:t>
      </w:r>
      <w:r w:rsidR="00EA0ED5">
        <w:rPr>
          <w:lang w:val="en-AU"/>
        </w:rPr>
        <w:t xml:space="preserve"> around us and in us</w:t>
      </w:r>
      <w:r w:rsidR="005F190E">
        <w:rPr>
          <w:lang w:val="en-AU"/>
        </w:rPr>
        <w:t xml:space="preserve">. </w:t>
      </w:r>
      <w:r w:rsidR="00955B14">
        <w:rPr>
          <w:lang w:val="en-AU"/>
        </w:rPr>
        <w:t xml:space="preserve">Because we are always in interaction we </w:t>
      </w:r>
      <w:r w:rsidR="00955B14" w:rsidRPr="00955B14">
        <w:rPr>
          <w:lang w:val="en-AU"/>
        </w:rPr>
        <w:t>can</w:t>
      </w:r>
      <w:r w:rsidR="00955B14">
        <w:rPr>
          <w:lang w:val="en-AU"/>
        </w:rPr>
        <w:t xml:space="preserve"> judge adequacy by the qualities of the </w:t>
      </w:r>
      <w:r w:rsidR="00955B14" w:rsidRPr="00955B14">
        <w:rPr>
          <w:lang w:val="en-AU"/>
        </w:rPr>
        <w:t>relationship</w:t>
      </w:r>
      <w:r w:rsidR="00955B14">
        <w:rPr>
          <w:lang w:val="en-AU"/>
        </w:rPr>
        <w:t xml:space="preserve"> </w:t>
      </w:r>
      <w:r w:rsidR="00955B14" w:rsidRPr="00955B14">
        <w:rPr>
          <w:lang w:val="en-AU"/>
        </w:rPr>
        <w:t>that</w:t>
      </w:r>
      <w:r w:rsidR="00955B14">
        <w:rPr>
          <w:lang w:val="en-AU"/>
        </w:rPr>
        <w:t xml:space="preserve"> ar</w:t>
      </w:r>
      <w:r w:rsidR="00BE3719">
        <w:rPr>
          <w:lang w:val="en-AU"/>
        </w:rPr>
        <w:t xml:space="preserve">e progressive such as closeness, growing and </w:t>
      </w:r>
      <w:r w:rsidR="00955B14">
        <w:rPr>
          <w:lang w:val="en-AU"/>
        </w:rPr>
        <w:t>healing.</w:t>
      </w:r>
    </w:p>
    <w:p w14:paraId="05D49C54" w14:textId="77777777" w:rsidR="005F190E" w:rsidRDefault="005F190E" w:rsidP="00046DEA">
      <w:pPr>
        <w:pStyle w:val="Body"/>
        <w:rPr>
          <w:lang w:val="en-AU"/>
        </w:rPr>
      </w:pPr>
    </w:p>
    <w:p w14:paraId="17DE047F" w14:textId="39A1700A" w:rsidR="00FB5FBE" w:rsidRPr="00714DC5" w:rsidRDefault="00714DC5" w:rsidP="00046DEA">
      <w:pPr>
        <w:pStyle w:val="Body"/>
        <w:rPr>
          <w:lang w:val="en-AU"/>
        </w:rPr>
      </w:pPr>
      <w:r w:rsidRPr="00714DC5">
        <w:rPr>
          <w:lang w:val="en-AU"/>
        </w:rPr>
        <w:t>These ideas are on my mind when a</w:t>
      </w:r>
      <w:r w:rsidR="00496EDE">
        <w:rPr>
          <w:lang w:val="en-AU"/>
        </w:rPr>
        <w:t>n</w:t>
      </w:r>
      <w:r w:rsidRPr="00714DC5">
        <w:rPr>
          <w:lang w:val="en-AU"/>
        </w:rPr>
        <w:t xml:space="preserve"> energised couple walk into my room and begin to tear each other apart. They let fly with accusations and judgement, escalating as they compete for the loudest invectives. What does spontaneity training look like? Is my loud cry of </w:t>
      </w:r>
      <w:r w:rsidRPr="00936BAD">
        <w:rPr>
          <w:i/>
          <w:lang w:val="en-AU"/>
        </w:rPr>
        <w:t xml:space="preserve">Stop! </w:t>
      </w:r>
      <w:r w:rsidRPr="00714DC5">
        <w:rPr>
          <w:lang w:val="en-AU"/>
        </w:rPr>
        <w:t>that brings this drama to a pause a step in that direction?</w:t>
      </w:r>
    </w:p>
    <w:p w14:paraId="3B5F2952" w14:textId="77777777" w:rsidR="00FB5FBE" w:rsidRDefault="00FB5FBE">
      <w:pPr>
        <w:pStyle w:val="Body"/>
        <w:rPr>
          <w:lang w:val="en-AU"/>
        </w:rPr>
      </w:pPr>
    </w:p>
    <w:p w14:paraId="7DE4C955" w14:textId="2325A22D" w:rsidR="006B70FA" w:rsidRDefault="00714DC5" w:rsidP="00046DEA">
      <w:pPr>
        <w:pStyle w:val="Body"/>
        <w:rPr>
          <w:lang w:val="en-AU"/>
        </w:rPr>
      </w:pPr>
      <w:bookmarkStart w:id="2" w:name="_GoBack"/>
      <w:bookmarkEnd w:id="2"/>
      <w:r w:rsidRPr="008F3C85">
        <w:rPr>
          <w:lang w:val="en-AU"/>
        </w:rPr>
        <w:t xml:space="preserve">The main idea I put forward in this article is that when working with people </w:t>
      </w:r>
      <w:r w:rsidR="000E7BD9" w:rsidRPr="00637017">
        <w:rPr>
          <w:i/>
          <w:lang w:val="en-AU"/>
        </w:rPr>
        <w:t>in a relationship</w:t>
      </w:r>
      <w:r w:rsidR="000E7BD9">
        <w:rPr>
          <w:lang w:val="en-AU"/>
        </w:rPr>
        <w:t xml:space="preserve"> we can train them to be spontaneous, </w:t>
      </w:r>
      <w:r w:rsidR="00BE3719">
        <w:rPr>
          <w:lang w:val="en-AU"/>
        </w:rPr>
        <w:t xml:space="preserve">to </w:t>
      </w:r>
      <w:r w:rsidR="00BE3719" w:rsidRPr="00BE3719">
        <w:rPr>
          <w:lang w:val="en-AU"/>
        </w:rPr>
        <w:t>develop</w:t>
      </w:r>
      <w:r w:rsidR="00BE3719">
        <w:rPr>
          <w:lang w:val="en-AU"/>
        </w:rPr>
        <w:t xml:space="preserve"> </w:t>
      </w:r>
      <w:r w:rsidR="000E7BD9">
        <w:rPr>
          <w:lang w:val="en-AU"/>
        </w:rPr>
        <w:t>new and adequate roles</w:t>
      </w:r>
      <w:r w:rsidR="0004141C">
        <w:rPr>
          <w:lang w:val="en-AU"/>
        </w:rPr>
        <w:t xml:space="preserve">.  The adequacy is evident in the degree of </w:t>
      </w:r>
      <w:r w:rsidR="0041275E">
        <w:rPr>
          <w:lang w:val="en-AU"/>
        </w:rPr>
        <w:t>connection and emp</w:t>
      </w:r>
      <w:r w:rsidR="00BE3719">
        <w:rPr>
          <w:lang w:val="en-AU"/>
        </w:rPr>
        <w:t>at</w:t>
      </w:r>
      <w:r w:rsidR="0041275E">
        <w:rPr>
          <w:lang w:val="en-AU"/>
        </w:rPr>
        <w:t>hy</w:t>
      </w:r>
      <w:r w:rsidR="0004141C">
        <w:rPr>
          <w:lang w:val="en-AU"/>
        </w:rPr>
        <w:t xml:space="preserve"> developed between the two</w:t>
      </w:r>
      <w:r w:rsidR="00BE3719">
        <w:rPr>
          <w:lang w:val="en-AU"/>
        </w:rPr>
        <w:t xml:space="preserve">, the emerging creativity in the </w:t>
      </w:r>
      <w:r w:rsidR="00BE3719" w:rsidRPr="00BE3719">
        <w:rPr>
          <w:lang w:val="en-AU"/>
        </w:rPr>
        <w:t>relationship</w:t>
      </w:r>
      <w:r w:rsidR="000E7BD9">
        <w:rPr>
          <w:lang w:val="en-AU"/>
        </w:rPr>
        <w:t xml:space="preserve">. </w:t>
      </w:r>
      <w:r w:rsidR="005F190E" w:rsidRPr="008F3C85">
        <w:rPr>
          <w:lang w:val="en-AU"/>
        </w:rPr>
        <w:t>People are full of the cultural obstacles</w:t>
      </w:r>
      <w:r w:rsidR="00975507" w:rsidRPr="008F3C85">
        <w:rPr>
          <w:lang w:val="en-AU"/>
        </w:rPr>
        <w:t>, int</w:t>
      </w:r>
      <w:r w:rsidR="000E7BD9">
        <w:rPr>
          <w:lang w:val="en-AU"/>
        </w:rPr>
        <w:t>e</w:t>
      </w:r>
      <w:r w:rsidR="00D57131">
        <w:rPr>
          <w:lang w:val="en-AU"/>
        </w:rPr>
        <w:t xml:space="preserve">rnalised imperatives to fight. </w:t>
      </w:r>
      <w:r w:rsidR="006B70FA">
        <w:rPr>
          <w:lang w:val="en-AU"/>
        </w:rPr>
        <w:t xml:space="preserve">They carry </w:t>
      </w:r>
      <w:r w:rsidR="000E7BD9">
        <w:rPr>
          <w:lang w:val="en-AU"/>
        </w:rPr>
        <w:t>an arsenal of belief</w:t>
      </w:r>
      <w:r w:rsidR="00637017">
        <w:rPr>
          <w:lang w:val="en-AU"/>
        </w:rPr>
        <w:t>s</w:t>
      </w:r>
      <w:r w:rsidR="000E7BD9">
        <w:rPr>
          <w:lang w:val="en-AU"/>
        </w:rPr>
        <w:t xml:space="preserve"> </w:t>
      </w:r>
      <w:r w:rsidR="000E7BD9" w:rsidRPr="000E7BD9">
        <w:rPr>
          <w:lang w:val="en-AU"/>
        </w:rPr>
        <w:t>that</w:t>
      </w:r>
      <w:r w:rsidR="000E7BD9">
        <w:rPr>
          <w:lang w:val="en-AU"/>
        </w:rPr>
        <w:t xml:space="preserve"> tells them people </w:t>
      </w:r>
      <w:r w:rsidR="000E7BD9" w:rsidRPr="000E7BD9">
        <w:rPr>
          <w:lang w:val="en-AU"/>
        </w:rPr>
        <w:t>can't</w:t>
      </w:r>
      <w:r w:rsidR="000E7BD9">
        <w:rPr>
          <w:lang w:val="en-AU"/>
        </w:rPr>
        <w:t xml:space="preserve"> change, </w:t>
      </w:r>
      <w:r w:rsidR="000E7BD9" w:rsidRPr="000E7BD9">
        <w:rPr>
          <w:lang w:val="en-AU"/>
        </w:rPr>
        <w:t>that</w:t>
      </w:r>
      <w:r w:rsidR="000E7BD9">
        <w:rPr>
          <w:lang w:val="en-AU"/>
        </w:rPr>
        <w:t xml:space="preserve"> they </w:t>
      </w:r>
      <w:r w:rsidR="000E7BD9" w:rsidRPr="000E7BD9">
        <w:rPr>
          <w:lang w:val="en-AU"/>
        </w:rPr>
        <w:t>should</w:t>
      </w:r>
      <w:r w:rsidR="000E7BD9">
        <w:rPr>
          <w:lang w:val="en-AU"/>
        </w:rPr>
        <w:t xml:space="preserve"> be compatible</w:t>
      </w:r>
      <w:r w:rsidR="006B70FA">
        <w:rPr>
          <w:lang w:val="en-AU"/>
        </w:rPr>
        <w:t>. The</w:t>
      </w:r>
      <w:r w:rsidR="006B70FA" w:rsidRPr="006B70FA">
        <w:rPr>
          <w:lang w:val="en-AU"/>
        </w:rPr>
        <w:t>y</w:t>
      </w:r>
      <w:r w:rsidR="006B70FA">
        <w:rPr>
          <w:lang w:val="en-AU"/>
        </w:rPr>
        <w:t xml:space="preserve"> have well meaning parents and fri</w:t>
      </w:r>
      <w:r w:rsidR="00075AEA">
        <w:rPr>
          <w:lang w:val="en-AU"/>
        </w:rPr>
        <w:t xml:space="preserve">ends say they should split up. </w:t>
      </w:r>
      <w:r w:rsidR="006B70FA">
        <w:rPr>
          <w:lang w:val="en-AU"/>
        </w:rPr>
        <w:t xml:space="preserve">They have tried everything and feel think they have been betrayed.  </w:t>
      </w:r>
      <w:r w:rsidR="0041275E">
        <w:rPr>
          <w:lang w:val="en-AU"/>
        </w:rPr>
        <w:t>These obstacles need to be overcome so they recover the connection, at</w:t>
      </w:r>
      <w:r w:rsidR="00BA7065">
        <w:rPr>
          <w:lang w:val="en-AU"/>
        </w:rPr>
        <w:t xml:space="preserve"> </w:t>
      </w:r>
      <w:r w:rsidR="0041275E">
        <w:rPr>
          <w:lang w:val="en-AU"/>
        </w:rPr>
        <w:t xml:space="preserve">a deep level </w:t>
      </w:r>
      <w:r w:rsidR="0041275E" w:rsidRPr="0041275E">
        <w:rPr>
          <w:lang w:val="en-AU"/>
        </w:rPr>
        <w:t>that</w:t>
      </w:r>
      <w:r w:rsidR="0041275E">
        <w:rPr>
          <w:lang w:val="en-AU"/>
        </w:rPr>
        <w:t xml:space="preserve"> resolves the conflict.</w:t>
      </w:r>
    </w:p>
    <w:p w14:paraId="7ED761DA" w14:textId="77777777" w:rsidR="006B70FA" w:rsidRDefault="006B70FA" w:rsidP="00046DEA">
      <w:pPr>
        <w:pStyle w:val="Body"/>
        <w:rPr>
          <w:lang w:val="en-AU"/>
        </w:rPr>
      </w:pPr>
    </w:p>
    <w:p w14:paraId="1ACEF18E" w14:textId="13C9A816" w:rsidR="00975507" w:rsidRDefault="006B70FA" w:rsidP="00046DEA">
      <w:pPr>
        <w:pStyle w:val="Body"/>
        <w:rPr>
          <w:lang w:val="en-AU"/>
        </w:rPr>
      </w:pPr>
      <w:r>
        <w:rPr>
          <w:lang w:val="en-AU"/>
        </w:rPr>
        <w:t>They</w:t>
      </w:r>
      <w:r w:rsidR="00975507" w:rsidRPr="008F3C85">
        <w:rPr>
          <w:lang w:val="en-AU"/>
        </w:rPr>
        <w:t xml:space="preserve"> have the </w:t>
      </w:r>
      <w:r w:rsidR="00496EDE" w:rsidRPr="008F3C85">
        <w:rPr>
          <w:lang w:val="en-AU"/>
        </w:rPr>
        <w:t xml:space="preserve">need and the </w:t>
      </w:r>
      <w:r w:rsidR="00975507" w:rsidRPr="008F3C85">
        <w:rPr>
          <w:lang w:val="en-AU"/>
        </w:rPr>
        <w:t xml:space="preserve">yearning </w:t>
      </w:r>
      <w:r w:rsidR="00496EDE" w:rsidRPr="008F3C85">
        <w:rPr>
          <w:lang w:val="en-AU"/>
        </w:rPr>
        <w:t xml:space="preserve">for </w:t>
      </w:r>
      <w:r>
        <w:rPr>
          <w:lang w:val="en-AU"/>
        </w:rPr>
        <w:t xml:space="preserve">a </w:t>
      </w:r>
      <w:r w:rsidR="00496EDE" w:rsidRPr="008F3C85">
        <w:rPr>
          <w:lang w:val="en-AU"/>
        </w:rPr>
        <w:t xml:space="preserve">loving relationship </w:t>
      </w:r>
      <w:r w:rsidR="00975507" w:rsidRPr="008F3C85">
        <w:rPr>
          <w:lang w:val="en-AU"/>
        </w:rPr>
        <w:t>and the</w:t>
      </w:r>
      <w:r w:rsidR="00496EDE" w:rsidRPr="008F3C85">
        <w:rPr>
          <w:lang w:val="en-AU"/>
        </w:rPr>
        <w:t>y</w:t>
      </w:r>
      <w:r w:rsidR="00975507" w:rsidRPr="008F3C85">
        <w:rPr>
          <w:lang w:val="en-AU"/>
        </w:rPr>
        <w:t xml:space="preserve"> </w:t>
      </w:r>
      <w:r w:rsidR="005C6147" w:rsidRPr="008F3C85">
        <w:rPr>
          <w:lang w:val="en-AU"/>
        </w:rPr>
        <w:t>have capacity</w:t>
      </w:r>
      <w:r w:rsidR="00496EDE" w:rsidRPr="008F3C85">
        <w:rPr>
          <w:lang w:val="en-AU"/>
        </w:rPr>
        <w:t xml:space="preserve"> </w:t>
      </w:r>
      <w:r w:rsidR="00975507" w:rsidRPr="008F3C85">
        <w:rPr>
          <w:lang w:val="en-AU"/>
        </w:rPr>
        <w:t>to create</w:t>
      </w:r>
      <w:r w:rsidR="005F190E" w:rsidRPr="008F3C85">
        <w:rPr>
          <w:lang w:val="en-AU"/>
        </w:rPr>
        <w:t xml:space="preserve"> loving relationships.</w:t>
      </w:r>
      <w:r w:rsidR="00075AEA">
        <w:rPr>
          <w:lang w:val="en-AU"/>
        </w:rPr>
        <w:t xml:space="preserve"> </w:t>
      </w:r>
      <w:r>
        <w:rPr>
          <w:lang w:val="en-AU"/>
        </w:rPr>
        <w:t xml:space="preserve">They need help to stop doing the old and to </w:t>
      </w:r>
      <w:r>
        <w:rPr>
          <w:lang w:val="en-AU"/>
        </w:rPr>
        <w:lastRenderedPageBreak/>
        <w:t>learn new roles.  In most cases some simple interventions will create a 180</w:t>
      </w:r>
      <w:r w:rsidR="00936BAD">
        <w:rPr>
          <w:lang w:val="en-AU"/>
        </w:rPr>
        <w:t xml:space="preserve"> degree</w:t>
      </w:r>
      <w:r>
        <w:rPr>
          <w:lang w:val="en-AU"/>
        </w:rPr>
        <w:t xml:space="preserve"> turn in </w:t>
      </w:r>
      <w:r w:rsidR="00D57131">
        <w:rPr>
          <w:lang w:val="en-AU"/>
        </w:rPr>
        <w:t xml:space="preserve">even </w:t>
      </w:r>
      <w:r>
        <w:rPr>
          <w:lang w:val="en-AU"/>
        </w:rPr>
        <w:t xml:space="preserve">the most difficult </w:t>
      </w:r>
      <w:r w:rsidRPr="006B70FA">
        <w:rPr>
          <w:lang w:val="en-AU"/>
        </w:rPr>
        <w:t>relationship</w:t>
      </w:r>
      <w:r w:rsidR="00D57131">
        <w:rPr>
          <w:lang w:val="en-AU"/>
        </w:rPr>
        <w:t>s</w:t>
      </w:r>
      <w:r>
        <w:rPr>
          <w:lang w:val="en-AU"/>
        </w:rPr>
        <w:t>.</w:t>
      </w:r>
      <w:r w:rsidR="005F190E" w:rsidRPr="008F3C85">
        <w:rPr>
          <w:lang w:val="en-AU"/>
        </w:rPr>
        <w:t xml:space="preserve"> </w:t>
      </w:r>
      <w:r>
        <w:rPr>
          <w:lang w:val="en-AU"/>
        </w:rPr>
        <w:t xml:space="preserve">Will </w:t>
      </w:r>
      <w:r w:rsidRPr="006B70FA">
        <w:rPr>
          <w:lang w:val="en-AU"/>
        </w:rPr>
        <w:t>creativity</w:t>
      </w:r>
      <w:r>
        <w:rPr>
          <w:lang w:val="en-AU"/>
        </w:rPr>
        <w:t xml:space="preserve"> prevail over destruction?</w:t>
      </w:r>
      <w:r w:rsidR="00975507" w:rsidRPr="008F3C85">
        <w:rPr>
          <w:lang w:val="en-AU"/>
        </w:rPr>
        <w:t xml:space="preserve">  </w:t>
      </w:r>
      <w:r w:rsidR="00BA7065">
        <w:rPr>
          <w:lang w:val="en-AU"/>
        </w:rPr>
        <w:t xml:space="preserve">First step: </w:t>
      </w:r>
      <w:r w:rsidR="00975507" w:rsidRPr="008F3C85">
        <w:rPr>
          <w:lang w:val="en-AU"/>
        </w:rPr>
        <w:t xml:space="preserve">warm up. </w:t>
      </w:r>
    </w:p>
    <w:p w14:paraId="5BD6B26A" w14:textId="77777777" w:rsidR="00637017" w:rsidRDefault="00637017" w:rsidP="00046DEA">
      <w:pPr>
        <w:pStyle w:val="Body"/>
        <w:rPr>
          <w:lang w:val="en-AU"/>
        </w:rPr>
      </w:pPr>
    </w:p>
    <w:p w14:paraId="56876A9E" w14:textId="57A44F0A" w:rsidR="00637017" w:rsidRDefault="0041275E" w:rsidP="00046DEA">
      <w:pPr>
        <w:pStyle w:val="Body"/>
        <w:rPr>
          <w:lang w:val="en-AU"/>
        </w:rPr>
      </w:pPr>
      <w:r>
        <w:rPr>
          <w:lang w:val="en-AU"/>
        </w:rPr>
        <w:t xml:space="preserve">In couple </w:t>
      </w:r>
      <w:r w:rsidRPr="0041275E">
        <w:rPr>
          <w:lang w:val="en-AU"/>
        </w:rPr>
        <w:t>work</w:t>
      </w:r>
      <w:r>
        <w:rPr>
          <w:lang w:val="en-AU"/>
        </w:rPr>
        <w:t xml:space="preserve"> we look at the role </w:t>
      </w:r>
      <w:r w:rsidRPr="0041275E">
        <w:rPr>
          <w:lang w:val="en-AU"/>
        </w:rPr>
        <w:t>relationships</w:t>
      </w:r>
      <w:r>
        <w:rPr>
          <w:lang w:val="en-AU"/>
        </w:rPr>
        <w:t xml:space="preserve"> </w:t>
      </w:r>
      <w:r>
        <w:rPr>
          <w:lang w:val="en-AU"/>
        </w:rPr>
        <w:t>–</w:t>
      </w:r>
      <w:r>
        <w:rPr>
          <w:lang w:val="en-AU"/>
        </w:rPr>
        <w:t xml:space="preserve"> </w:t>
      </w:r>
      <w:r w:rsidR="00BA7065">
        <w:rPr>
          <w:lang w:val="en-AU"/>
        </w:rPr>
        <w:t xml:space="preserve">the role pairs </w:t>
      </w:r>
      <w:r w:rsidR="00BA7065" w:rsidRPr="00BA7065">
        <w:rPr>
          <w:lang w:val="en-AU"/>
        </w:rPr>
        <w:t>that</w:t>
      </w:r>
      <w:r w:rsidR="00BA7065">
        <w:rPr>
          <w:lang w:val="en-AU"/>
        </w:rPr>
        <w:t xml:space="preserve"> determine the relational </w:t>
      </w:r>
      <w:r>
        <w:rPr>
          <w:lang w:val="en-AU"/>
        </w:rPr>
        <w:t>the space between the two people.</w:t>
      </w:r>
    </w:p>
    <w:p w14:paraId="2FA15E83" w14:textId="77777777" w:rsidR="00BA7065" w:rsidRDefault="00BA7065">
      <w:pPr>
        <w:pStyle w:val="Body"/>
        <w:rPr>
          <w:lang w:val="en-AU"/>
        </w:rPr>
      </w:pPr>
    </w:p>
    <w:p w14:paraId="54F2121A" w14:textId="20C8CF82" w:rsidR="00F822A1" w:rsidRDefault="00975507">
      <w:pPr>
        <w:pStyle w:val="Body"/>
        <w:rPr>
          <w:lang w:val="en-AU"/>
        </w:rPr>
      </w:pPr>
      <w:r>
        <w:rPr>
          <w:lang w:val="en-AU"/>
        </w:rPr>
        <w:t xml:space="preserve">The couple who are </w:t>
      </w:r>
      <w:r w:rsidR="00F822A1">
        <w:rPr>
          <w:lang w:val="en-AU"/>
        </w:rPr>
        <w:t>destroying</w:t>
      </w:r>
      <w:r>
        <w:rPr>
          <w:lang w:val="en-AU"/>
        </w:rPr>
        <w:t xml:space="preserve"> each other have </w:t>
      </w:r>
      <w:r w:rsidRPr="00F822A1">
        <w:rPr>
          <w:i/>
          <w:lang w:val="en-AU"/>
        </w:rPr>
        <w:t>warmed up</w:t>
      </w:r>
      <w:r>
        <w:rPr>
          <w:lang w:val="en-AU"/>
        </w:rPr>
        <w:t xml:space="preserve"> to </w:t>
      </w:r>
      <w:r w:rsidRPr="00975507">
        <w:rPr>
          <w:lang w:val="en-AU"/>
        </w:rPr>
        <w:t>that</w:t>
      </w:r>
      <w:r>
        <w:rPr>
          <w:lang w:val="en-AU"/>
        </w:rPr>
        <w:t xml:space="preserve"> destruction in some way, </w:t>
      </w:r>
      <w:r w:rsidR="00F822A1">
        <w:rPr>
          <w:lang w:val="en-AU"/>
        </w:rPr>
        <w:t xml:space="preserve">perhaps a long time ago </w:t>
      </w:r>
      <w:r>
        <w:rPr>
          <w:lang w:val="en-AU"/>
        </w:rPr>
        <w:t xml:space="preserve">and </w:t>
      </w:r>
      <w:r w:rsidR="00D57131">
        <w:rPr>
          <w:lang w:val="en-AU"/>
        </w:rPr>
        <w:t xml:space="preserve">they have come to me for help. </w:t>
      </w:r>
      <w:r w:rsidRPr="00975507">
        <w:rPr>
          <w:lang w:val="en-AU"/>
        </w:rPr>
        <w:t>I</w:t>
      </w:r>
      <w:r>
        <w:rPr>
          <w:lang w:val="en-AU"/>
        </w:rPr>
        <w:t xml:space="preserve"> need to have a good </w:t>
      </w:r>
      <w:r w:rsidRPr="00975507">
        <w:rPr>
          <w:lang w:val="en-AU"/>
        </w:rPr>
        <w:t>warm up</w:t>
      </w:r>
      <w:r>
        <w:rPr>
          <w:lang w:val="en-AU"/>
        </w:rPr>
        <w:t xml:space="preserve"> to stay there in </w:t>
      </w:r>
      <w:r w:rsidRPr="00975507">
        <w:rPr>
          <w:lang w:val="en-AU"/>
        </w:rPr>
        <w:t>that</w:t>
      </w:r>
      <w:r>
        <w:rPr>
          <w:lang w:val="en-AU"/>
        </w:rPr>
        <w:t xml:space="preserve"> moment</w:t>
      </w:r>
      <w:r w:rsidR="00F822A1">
        <w:rPr>
          <w:lang w:val="en-AU"/>
        </w:rPr>
        <w:t xml:space="preserve"> and be of use, and to enable the loving forces in them to be stronger than the cultural imperatives to fight</w:t>
      </w:r>
      <w:r w:rsidR="005C6147">
        <w:rPr>
          <w:lang w:val="en-AU"/>
        </w:rPr>
        <w:t>. Something, perhaps t</w:t>
      </w:r>
      <w:r>
        <w:rPr>
          <w:lang w:val="en-AU"/>
        </w:rPr>
        <w:t xml:space="preserve">he very ideas </w:t>
      </w:r>
      <w:r w:rsidRPr="00975507">
        <w:rPr>
          <w:lang w:val="en-AU"/>
        </w:rPr>
        <w:t>I'm</w:t>
      </w:r>
      <w:r>
        <w:rPr>
          <w:lang w:val="en-AU"/>
        </w:rPr>
        <w:t xml:space="preserve"> writing here are needed and big picture </w:t>
      </w:r>
      <w:r w:rsidR="00F822A1">
        <w:rPr>
          <w:lang w:val="en-AU"/>
        </w:rPr>
        <w:t>attitudes</w:t>
      </w:r>
      <w:r>
        <w:rPr>
          <w:lang w:val="en-AU"/>
        </w:rPr>
        <w:t xml:space="preserve"> and sustaining theories are needed to </w:t>
      </w:r>
      <w:r w:rsidR="00F822A1">
        <w:rPr>
          <w:lang w:val="en-AU"/>
        </w:rPr>
        <w:t xml:space="preserve">build a new </w:t>
      </w:r>
      <w:r w:rsidR="00F822A1" w:rsidRPr="00F822A1">
        <w:rPr>
          <w:lang w:val="en-AU"/>
        </w:rPr>
        <w:t>warm up</w:t>
      </w:r>
      <w:r w:rsidR="00F822A1">
        <w:rPr>
          <w:lang w:val="en-AU"/>
        </w:rPr>
        <w:t xml:space="preserve">. </w:t>
      </w:r>
      <w:r w:rsidR="00F822A1" w:rsidRPr="00F822A1">
        <w:rPr>
          <w:i/>
          <w:lang w:val="en-AU"/>
        </w:rPr>
        <w:t>Stop!</w:t>
      </w:r>
      <w:r w:rsidRPr="00F822A1">
        <w:rPr>
          <w:i/>
          <w:lang w:val="en-AU"/>
        </w:rPr>
        <w:t xml:space="preserve"> </w:t>
      </w:r>
      <w:r w:rsidR="00F822A1">
        <w:rPr>
          <w:lang w:val="en-AU"/>
        </w:rPr>
        <w:t>is not bad, but far from enough.  T</w:t>
      </w:r>
      <w:r w:rsidR="00714DC5" w:rsidRPr="00714DC5">
        <w:rPr>
          <w:lang w:val="en-AU"/>
        </w:rPr>
        <w:t xml:space="preserve">o build their relationship </w:t>
      </w:r>
      <w:r w:rsidR="00F822A1">
        <w:rPr>
          <w:lang w:val="en-AU"/>
        </w:rPr>
        <w:t>they need</w:t>
      </w:r>
      <w:r w:rsidR="00714DC5" w:rsidRPr="00714DC5">
        <w:rPr>
          <w:lang w:val="en-AU"/>
        </w:rPr>
        <w:t xml:space="preserve"> </w:t>
      </w:r>
      <w:r w:rsidR="008D7803">
        <w:rPr>
          <w:lang w:val="en-AU"/>
        </w:rPr>
        <w:t xml:space="preserve">to speak freely from the heart </w:t>
      </w:r>
      <w:r w:rsidR="008D7803" w:rsidRPr="00F822A1">
        <w:rPr>
          <w:i/>
          <w:lang w:val="en-AU"/>
        </w:rPr>
        <w:t>without blame and criticism</w:t>
      </w:r>
      <w:r w:rsidR="008D7803">
        <w:rPr>
          <w:lang w:val="en-AU"/>
        </w:rPr>
        <w:t xml:space="preserve">. </w:t>
      </w:r>
      <w:r w:rsidR="00714DC5" w:rsidRPr="00714DC5">
        <w:rPr>
          <w:lang w:val="en-AU"/>
        </w:rPr>
        <w:t xml:space="preserve">Patterns of blame and criticism linked to verbal and physical abuse are common in </w:t>
      </w:r>
      <w:r w:rsidR="00A955AE">
        <w:rPr>
          <w:lang w:val="en-AU"/>
        </w:rPr>
        <w:t>the</w:t>
      </w:r>
      <w:r w:rsidR="00714DC5" w:rsidRPr="00714DC5">
        <w:rPr>
          <w:lang w:val="en-AU"/>
        </w:rPr>
        <w:t xml:space="preserve"> culture and engrained in the language. These patterns must be stopped. </w:t>
      </w:r>
    </w:p>
    <w:p w14:paraId="2E643BCC" w14:textId="77777777" w:rsidR="00F822A1" w:rsidRDefault="00F822A1">
      <w:pPr>
        <w:pStyle w:val="Body"/>
        <w:rPr>
          <w:lang w:val="en-AU"/>
        </w:rPr>
      </w:pPr>
    </w:p>
    <w:p w14:paraId="47416260" w14:textId="0CBEF0ED" w:rsidR="00F822A1" w:rsidRPr="00D57131" w:rsidRDefault="00F822A1">
      <w:pPr>
        <w:pStyle w:val="Body"/>
        <w:rPr>
          <w:lang w:val="en-AU"/>
        </w:rPr>
      </w:pPr>
      <w:r>
        <w:rPr>
          <w:lang w:val="en-AU"/>
        </w:rPr>
        <w:t xml:space="preserve">My cry of </w:t>
      </w:r>
      <w:r w:rsidRPr="00F822A1">
        <w:rPr>
          <w:i/>
          <w:lang w:val="en-AU"/>
        </w:rPr>
        <w:t>Stop!</w:t>
      </w:r>
      <w:r>
        <w:rPr>
          <w:lang w:val="en-AU"/>
        </w:rPr>
        <w:t xml:space="preserve"> </w:t>
      </w:r>
      <w:r w:rsidR="005C6147">
        <w:rPr>
          <w:lang w:val="en-AU"/>
        </w:rPr>
        <w:t>led to</w:t>
      </w:r>
      <w:r>
        <w:rPr>
          <w:lang w:val="en-AU"/>
        </w:rPr>
        <w:t xml:space="preserve"> a split second of silence.  In </w:t>
      </w:r>
      <w:r w:rsidRPr="00F822A1">
        <w:rPr>
          <w:lang w:val="en-AU"/>
        </w:rPr>
        <w:t>that</w:t>
      </w:r>
      <w:r>
        <w:rPr>
          <w:lang w:val="en-AU"/>
        </w:rPr>
        <w:t xml:space="preserve"> moment </w:t>
      </w:r>
      <w:r w:rsidRPr="00F822A1">
        <w:rPr>
          <w:lang w:val="en-AU"/>
        </w:rPr>
        <w:t>I</w:t>
      </w:r>
      <w:r>
        <w:rPr>
          <w:lang w:val="en-AU"/>
        </w:rPr>
        <w:t xml:space="preserve"> sit next to the man slightly lower and slightly behind him. </w:t>
      </w:r>
      <w:r w:rsidRPr="00F822A1">
        <w:rPr>
          <w:lang w:val="en-AU"/>
        </w:rPr>
        <w:t>I</w:t>
      </w:r>
      <w:r>
        <w:rPr>
          <w:lang w:val="en-AU"/>
        </w:rPr>
        <w:t xml:space="preserve"> am him, </w:t>
      </w:r>
      <w:r w:rsidRPr="00F822A1">
        <w:rPr>
          <w:lang w:val="en-AU"/>
        </w:rPr>
        <w:t>I</w:t>
      </w:r>
      <w:r>
        <w:rPr>
          <w:lang w:val="en-AU"/>
        </w:rPr>
        <w:t xml:space="preserve"> let myself be him, </w:t>
      </w:r>
      <w:r w:rsidRPr="00F822A1">
        <w:rPr>
          <w:lang w:val="en-AU"/>
        </w:rPr>
        <w:t>I</w:t>
      </w:r>
      <w:r>
        <w:rPr>
          <w:lang w:val="en-AU"/>
        </w:rPr>
        <w:t xml:space="preserve"> let his tho</w:t>
      </w:r>
      <w:r w:rsidR="00D57131">
        <w:rPr>
          <w:lang w:val="en-AU"/>
        </w:rPr>
        <w:t xml:space="preserve">ughts and feelings flow in me. </w:t>
      </w:r>
      <w:r w:rsidRPr="00F822A1">
        <w:rPr>
          <w:lang w:val="en-AU"/>
        </w:rPr>
        <w:t>I</w:t>
      </w:r>
      <w:r>
        <w:rPr>
          <w:lang w:val="en-AU"/>
        </w:rPr>
        <w:t xml:space="preserve"> express </w:t>
      </w:r>
      <w:bookmarkStart w:id="3" w:name="OLE_LINK1"/>
      <w:bookmarkStart w:id="4" w:name="OLE_LINK2"/>
      <w:r w:rsidR="00D57131">
        <w:rPr>
          <w:lang w:val="en-AU"/>
        </w:rPr>
        <w:t xml:space="preserve">them with sound. </w:t>
      </w:r>
      <w:r w:rsidR="00496EDE" w:rsidRPr="00496EDE">
        <w:rPr>
          <w:i/>
          <w:lang w:val="en-AU"/>
        </w:rPr>
        <w:t xml:space="preserve">Ahhhh! </w:t>
      </w:r>
      <w:bookmarkEnd w:id="3"/>
      <w:bookmarkEnd w:id="4"/>
      <w:r w:rsidR="00496EDE" w:rsidRPr="00496EDE">
        <w:rPr>
          <w:i/>
          <w:lang w:val="en-AU"/>
        </w:rPr>
        <w:t xml:space="preserve"> Ohhhh!</w:t>
      </w:r>
      <w:r w:rsidR="00496EDE">
        <w:rPr>
          <w:lang w:val="en-AU"/>
        </w:rPr>
        <w:t xml:space="preserve"> </w:t>
      </w:r>
      <w:r w:rsidR="00496EDE" w:rsidRPr="00496EDE">
        <w:rPr>
          <w:lang w:val="en-AU"/>
        </w:rPr>
        <w:t>I</w:t>
      </w:r>
      <w:r w:rsidR="00496EDE">
        <w:rPr>
          <w:lang w:val="en-AU"/>
        </w:rPr>
        <w:t xml:space="preserve"> feel immense pain and sadness and </w:t>
      </w:r>
      <w:r w:rsidR="00496EDE" w:rsidRPr="00496EDE">
        <w:rPr>
          <w:lang w:val="en-AU"/>
        </w:rPr>
        <w:t>I</w:t>
      </w:r>
      <w:r w:rsidR="00496EDE">
        <w:rPr>
          <w:lang w:val="en-AU"/>
        </w:rPr>
        <w:t xml:space="preserve"> </w:t>
      </w:r>
      <w:r w:rsidR="00496EDE" w:rsidRPr="00496EDE">
        <w:rPr>
          <w:lang w:val="en-AU"/>
        </w:rPr>
        <w:t>can</w:t>
      </w:r>
      <w:r w:rsidR="00496EDE">
        <w:rPr>
          <w:lang w:val="en-AU"/>
        </w:rPr>
        <w:t xml:space="preserve"> see how the woman in front of me i</w:t>
      </w:r>
      <w:r w:rsidR="00D57131">
        <w:rPr>
          <w:lang w:val="en-AU"/>
        </w:rPr>
        <w:t xml:space="preserve">s angry and dark. </w:t>
      </w:r>
      <w:r w:rsidR="00496EDE">
        <w:rPr>
          <w:lang w:val="en-AU"/>
        </w:rPr>
        <w:t xml:space="preserve">If looks </w:t>
      </w:r>
      <w:r w:rsidR="00496EDE" w:rsidRPr="00496EDE">
        <w:rPr>
          <w:lang w:val="en-AU"/>
        </w:rPr>
        <w:t>could</w:t>
      </w:r>
      <w:r w:rsidR="00496EDE">
        <w:rPr>
          <w:lang w:val="en-AU"/>
        </w:rPr>
        <w:t xml:space="preserve"> kill I</w:t>
      </w:r>
      <w:r w:rsidR="00A955AE">
        <w:rPr>
          <w:lang w:val="en-AU"/>
        </w:rPr>
        <w:t>’</w:t>
      </w:r>
      <w:r w:rsidR="00D57131">
        <w:rPr>
          <w:lang w:val="en-AU"/>
        </w:rPr>
        <w:t xml:space="preserve">d be dead. </w:t>
      </w:r>
      <w:r w:rsidR="00496EDE">
        <w:rPr>
          <w:lang w:val="en-AU"/>
        </w:rPr>
        <w:t xml:space="preserve">As </w:t>
      </w:r>
      <w:r w:rsidR="005C6147" w:rsidRPr="005C6147">
        <w:rPr>
          <w:lang w:val="en-AU"/>
        </w:rPr>
        <w:t xml:space="preserve">I </w:t>
      </w:r>
      <w:r w:rsidR="00496EDE">
        <w:rPr>
          <w:lang w:val="en-AU"/>
        </w:rPr>
        <w:t xml:space="preserve">let another, more fragile </w:t>
      </w:r>
      <w:r w:rsidR="00496EDE" w:rsidRPr="00D57131">
        <w:rPr>
          <w:lang w:val="en-AU"/>
        </w:rPr>
        <w:t xml:space="preserve">Ahhhh! </w:t>
      </w:r>
      <w:r w:rsidR="005C6147">
        <w:rPr>
          <w:lang w:val="en-AU"/>
        </w:rPr>
        <w:t>c</w:t>
      </w:r>
      <w:r w:rsidR="00496EDE" w:rsidRPr="00496EDE">
        <w:rPr>
          <w:lang w:val="en-AU"/>
        </w:rPr>
        <w:t>ome forth</w:t>
      </w:r>
      <w:r w:rsidR="00496EDE">
        <w:rPr>
          <w:lang w:val="en-AU"/>
        </w:rPr>
        <w:t xml:space="preserve"> </w:t>
      </w:r>
      <w:r w:rsidR="00496EDE" w:rsidRPr="00496EDE">
        <w:rPr>
          <w:lang w:val="en-AU"/>
        </w:rPr>
        <w:t>I</w:t>
      </w:r>
      <w:r w:rsidR="00496EDE">
        <w:rPr>
          <w:lang w:val="en-AU"/>
        </w:rPr>
        <w:t xml:space="preserve"> see a small shift in her eyes, and </w:t>
      </w:r>
      <w:r w:rsidR="00496EDE" w:rsidRPr="00496EDE">
        <w:rPr>
          <w:lang w:val="en-AU"/>
        </w:rPr>
        <w:t>I</w:t>
      </w:r>
      <w:r w:rsidR="00496EDE">
        <w:rPr>
          <w:lang w:val="en-AU"/>
        </w:rPr>
        <w:t xml:space="preserve"> find myself saying </w:t>
      </w:r>
      <w:r w:rsidR="00D57131">
        <w:rPr>
          <w:lang w:val="en-AU"/>
        </w:rPr>
        <w:t>I love you so much!</w:t>
      </w:r>
    </w:p>
    <w:p w14:paraId="3E940A80" w14:textId="77777777" w:rsidR="00496EDE" w:rsidRDefault="00496EDE">
      <w:pPr>
        <w:pStyle w:val="Body"/>
        <w:rPr>
          <w:i/>
          <w:lang w:val="en-AU"/>
        </w:rPr>
      </w:pPr>
    </w:p>
    <w:p w14:paraId="46316C8D" w14:textId="4EE8A0F2" w:rsidR="00F822A1" w:rsidRDefault="00496EDE">
      <w:pPr>
        <w:pStyle w:val="Body"/>
        <w:rPr>
          <w:lang w:val="en-AU"/>
        </w:rPr>
      </w:pPr>
      <w:r w:rsidRPr="00496EDE">
        <w:rPr>
          <w:lang w:val="en-AU"/>
        </w:rPr>
        <w:t>Immediately I move to double her.</w:t>
      </w:r>
      <w:r>
        <w:rPr>
          <w:lang w:val="en-AU"/>
        </w:rPr>
        <w:t xml:space="preserve">  By her side </w:t>
      </w:r>
      <w:r w:rsidRPr="00496EDE">
        <w:rPr>
          <w:lang w:val="en-AU"/>
        </w:rPr>
        <w:t>I</w:t>
      </w:r>
      <w:r>
        <w:rPr>
          <w:lang w:val="en-AU"/>
        </w:rPr>
        <w:t xml:space="preserve"> find myself </w:t>
      </w:r>
      <w:r w:rsidR="0072553B">
        <w:rPr>
          <w:lang w:val="en-AU"/>
        </w:rPr>
        <w:t>looking into the man</w:t>
      </w:r>
      <w:r w:rsidR="00A955AE">
        <w:rPr>
          <w:lang w:val="en-AU"/>
        </w:rPr>
        <w:t>’</w:t>
      </w:r>
      <w:r w:rsidR="0072553B">
        <w:rPr>
          <w:lang w:val="en-AU"/>
        </w:rPr>
        <w:t xml:space="preserve">s eyes and </w:t>
      </w:r>
      <w:r>
        <w:rPr>
          <w:lang w:val="en-AU"/>
        </w:rPr>
        <w:t xml:space="preserve">saying, </w:t>
      </w:r>
      <w:r w:rsidRPr="00496EDE">
        <w:rPr>
          <w:i/>
          <w:lang w:val="en-AU"/>
        </w:rPr>
        <w:t>I am in so much doubt and pain, I can't stand it any more.</w:t>
      </w:r>
    </w:p>
    <w:p w14:paraId="6A0A61B9" w14:textId="77777777" w:rsidR="00C04D8D" w:rsidRDefault="00C04D8D" w:rsidP="0026591A">
      <w:pPr>
        <w:pStyle w:val="Heading2"/>
        <w:rPr>
          <w:rFonts w:eastAsia="Arial Unicode MS" w:hAnsi="Arial Unicode MS" w:cs="Arial Unicode MS"/>
          <w:lang w:val="en-AU"/>
        </w:rPr>
      </w:pPr>
    </w:p>
    <w:p w14:paraId="03803766" w14:textId="77777777" w:rsidR="0026591A" w:rsidRPr="00714DC5" w:rsidRDefault="0026591A" w:rsidP="0026591A">
      <w:pPr>
        <w:pStyle w:val="Heading2"/>
        <w:rPr>
          <w:lang w:val="en-AU"/>
        </w:rPr>
      </w:pPr>
      <w:r w:rsidRPr="00714DC5">
        <w:rPr>
          <w:rFonts w:eastAsia="Arial Unicode MS" w:hAnsi="Arial Unicode MS" w:cs="Arial Unicode MS"/>
          <w:lang w:val="en-AU"/>
        </w:rPr>
        <w:t>Doubling</w:t>
      </w:r>
    </w:p>
    <w:p w14:paraId="298EEBD8" w14:textId="77777777" w:rsidR="0026591A" w:rsidRDefault="0026591A" w:rsidP="0026591A">
      <w:pPr>
        <w:pStyle w:val="Body"/>
        <w:rPr>
          <w:lang w:val="en-AU"/>
        </w:rPr>
      </w:pPr>
    </w:p>
    <w:p w14:paraId="35DDE8C6" w14:textId="27D6CC2E" w:rsidR="0026591A" w:rsidRPr="00543C5A" w:rsidRDefault="0026591A" w:rsidP="0026591A">
      <w:pPr>
        <w:pStyle w:val="Body"/>
        <w:rPr>
          <w:lang w:val="en-AU"/>
        </w:rPr>
      </w:pPr>
      <w:r>
        <w:rPr>
          <w:lang w:val="en-AU"/>
        </w:rPr>
        <w:t xml:space="preserve">Notice I found </w:t>
      </w:r>
      <w:r w:rsidR="005374BB">
        <w:rPr>
          <w:lang w:val="en-AU"/>
        </w:rPr>
        <w:t xml:space="preserve">a level of truth in them that was not blaming or critical. </w:t>
      </w:r>
      <w:r w:rsidRPr="00714DC5">
        <w:rPr>
          <w:lang w:val="en-AU"/>
        </w:rPr>
        <w:t>Doubling is a psychodramatic technique that assists the protagonist to be more self aware</w:t>
      </w:r>
      <w:r w:rsidR="002D2C3B">
        <w:rPr>
          <w:lang w:val="en-AU"/>
        </w:rPr>
        <w:t xml:space="preserve">, self-accepting, </w:t>
      </w:r>
      <w:r>
        <w:rPr>
          <w:lang w:val="en-AU"/>
        </w:rPr>
        <w:t>expressive</w:t>
      </w:r>
      <w:r w:rsidR="005374BB">
        <w:rPr>
          <w:lang w:val="en-AU"/>
        </w:rPr>
        <w:t>,</w:t>
      </w:r>
      <w:r w:rsidR="005374BB" w:rsidRPr="005374BB">
        <w:rPr>
          <w:i/>
          <w:lang w:val="en-AU"/>
        </w:rPr>
        <w:t xml:space="preserve"> and adequate</w:t>
      </w:r>
      <w:r w:rsidRPr="005374BB">
        <w:rPr>
          <w:i/>
          <w:lang w:val="en-AU"/>
        </w:rPr>
        <w:t>.</w:t>
      </w:r>
      <w:r w:rsidRPr="00714DC5">
        <w:rPr>
          <w:lang w:val="en-AU"/>
        </w:rPr>
        <w:t xml:space="preserve"> </w:t>
      </w:r>
      <w:r w:rsidR="005374BB">
        <w:rPr>
          <w:lang w:val="en-AU"/>
        </w:rPr>
        <w:t>Doubling</w:t>
      </w:r>
      <w:r>
        <w:rPr>
          <w:lang w:val="en-AU"/>
        </w:rPr>
        <w:t xml:space="preserve"> is</w:t>
      </w:r>
      <w:r w:rsidRPr="00714DC5">
        <w:rPr>
          <w:lang w:val="en-AU"/>
        </w:rPr>
        <w:t xml:space="preserve"> a </w:t>
      </w:r>
      <w:r w:rsidR="002D2C3B">
        <w:rPr>
          <w:lang w:val="en-AU"/>
        </w:rPr>
        <w:t>form</w:t>
      </w:r>
      <w:r w:rsidRPr="00714DC5">
        <w:rPr>
          <w:lang w:val="en-AU"/>
        </w:rPr>
        <w:t xml:space="preserve"> </w:t>
      </w:r>
      <w:r w:rsidR="005374BB">
        <w:rPr>
          <w:lang w:val="en-AU"/>
        </w:rPr>
        <w:t>of</w:t>
      </w:r>
      <w:r w:rsidRPr="00714DC5">
        <w:rPr>
          <w:lang w:val="en-AU"/>
        </w:rPr>
        <w:t xml:space="preserve"> spontaneity training. Spontaneity is present </w:t>
      </w:r>
      <w:r w:rsidR="002228DF">
        <w:rPr>
          <w:lang w:val="en-AU"/>
        </w:rPr>
        <w:t xml:space="preserve">in an encounter </w:t>
      </w:r>
      <w:r w:rsidRPr="00714DC5">
        <w:rPr>
          <w:lang w:val="en-AU"/>
        </w:rPr>
        <w:t xml:space="preserve">when old patterns in the relationship are disrupted and we see </w:t>
      </w:r>
      <w:r>
        <w:rPr>
          <w:lang w:val="en-AU"/>
        </w:rPr>
        <w:t>authentic experience meet</w:t>
      </w:r>
      <w:r w:rsidRPr="0026591A">
        <w:t xml:space="preserve"> </w:t>
      </w:r>
      <w:r>
        <w:rPr>
          <w:lang w:val="en-AU"/>
        </w:rPr>
        <w:t>with authentic experience</w:t>
      </w:r>
      <w:r w:rsidRPr="00714DC5">
        <w:rPr>
          <w:lang w:val="en-AU"/>
        </w:rPr>
        <w:t xml:space="preserve">. </w:t>
      </w:r>
      <w:r>
        <w:rPr>
          <w:lang w:val="en-AU"/>
        </w:rPr>
        <w:t xml:space="preserve"> </w:t>
      </w:r>
    </w:p>
    <w:p w14:paraId="68DA05B1" w14:textId="77777777" w:rsidR="0026591A" w:rsidRPr="00714DC5" w:rsidRDefault="0026591A" w:rsidP="0026591A">
      <w:pPr>
        <w:pStyle w:val="Body"/>
        <w:rPr>
          <w:lang w:val="en-AU"/>
        </w:rPr>
      </w:pPr>
    </w:p>
    <w:p w14:paraId="0F1935A4" w14:textId="251D8BE7" w:rsidR="0026591A" w:rsidRPr="00714DC5" w:rsidRDefault="0026591A" w:rsidP="0026591A">
      <w:pPr>
        <w:pStyle w:val="Body"/>
        <w:rPr>
          <w:lang w:val="en-AU"/>
        </w:rPr>
      </w:pPr>
      <w:r w:rsidRPr="00714DC5">
        <w:rPr>
          <w:lang w:val="en-AU"/>
        </w:rPr>
        <w:t>People find it difficult to step into each other</w:t>
      </w:r>
      <w:r w:rsidRPr="00714DC5">
        <w:rPr>
          <w:lang w:val="en-AU"/>
        </w:rPr>
        <w:t>’</w:t>
      </w:r>
      <w:r w:rsidRPr="00714DC5">
        <w:rPr>
          <w:lang w:val="en-AU"/>
        </w:rPr>
        <w:t>s shoes when they are hurt and full of rage; there is the tendency to lapse in to old futile patterns. When directing such a drama we become a therapeutic guide. As a double we can assist the full expression of the bodily energy to be liberating for the protagonist</w:t>
      </w:r>
      <w:r>
        <w:rPr>
          <w:lang w:val="en-AU"/>
        </w:rPr>
        <w:t xml:space="preserve">, and </w:t>
      </w:r>
      <w:r w:rsidRPr="002228DF">
        <w:rPr>
          <w:i/>
          <w:lang w:val="en-AU"/>
        </w:rPr>
        <w:t>at the same time</w:t>
      </w:r>
      <w:r w:rsidRPr="00714DC5">
        <w:rPr>
          <w:lang w:val="en-AU"/>
        </w:rPr>
        <w:t xml:space="preserve"> hold the listener</w:t>
      </w:r>
      <w:r w:rsidR="002228DF">
        <w:rPr>
          <w:lang w:val="en-AU"/>
        </w:rPr>
        <w:t xml:space="preserve"> by not attacking them</w:t>
      </w:r>
      <w:r w:rsidRPr="00714DC5">
        <w:rPr>
          <w:lang w:val="en-AU"/>
        </w:rPr>
        <w:t xml:space="preserve">. </w:t>
      </w:r>
    </w:p>
    <w:p w14:paraId="552B7BFD" w14:textId="77777777" w:rsidR="0026591A" w:rsidRPr="00714DC5" w:rsidRDefault="0026591A" w:rsidP="0026591A">
      <w:pPr>
        <w:pStyle w:val="Body"/>
        <w:rPr>
          <w:lang w:val="en-AU"/>
        </w:rPr>
      </w:pPr>
    </w:p>
    <w:p w14:paraId="00408795" w14:textId="3ED6238B" w:rsidR="0026591A" w:rsidRPr="00714DC5" w:rsidRDefault="0026591A" w:rsidP="0026591A">
      <w:pPr>
        <w:pStyle w:val="Body"/>
        <w:rPr>
          <w:lang w:val="en-AU"/>
        </w:rPr>
      </w:pPr>
      <w:r w:rsidRPr="00714DC5">
        <w:rPr>
          <w:lang w:val="en-AU"/>
        </w:rPr>
        <w:lastRenderedPageBreak/>
        <w:t>In an encounter with both parties present</w:t>
      </w:r>
      <w:r w:rsidR="007C71E9">
        <w:rPr>
          <w:lang w:val="en-AU"/>
        </w:rPr>
        <w:t>,</w:t>
      </w:r>
      <w:r w:rsidRPr="00714DC5">
        <w:rPr>
          <w:lang w:val="en-AU"/>
        </w:rPr>
        <w:t xml:space="preserve"> there need</w:t>
      </w:r>
      <w:r w:rsidR="007C71E9">
        <w:rPr>
          <w:lang w:val="en-AU"/>
        </w:rPr>
        <w:t>s</w:t>
      </w:r>
      <w:r w:rsidR="002D2C3B">
        <w:rPr>
          <w:lang w:val="en-AU"/>
        </w:rPr>
        <w:t xml:space="preserve"> to be</w:t>
      </w:r>
      <w:r w:rsidRPr="00714DC5">
        <w:rPr>
          <w:lang w:val="en-AU"/>
        </w:rPr>
        <w:t xml:space="preserve"> clarity about who is the protagonist and who is the auxiliary (</w:t>
      </w:r>
      <w:r w:rsidR="008B2AF5">
        <w:rPr>
          <w:lang w:val="en-AU"/>
        </w:rPr>
        <w:t xml:space="preserve">visitor, </w:t>
      </w:r>
      <w:r w:rsidRPr="00714DC5">
        <w:rPr>
          <w:lang w:val="en-AU"/>
        </w:rPr>
        <w:t>listener</w:t>
      </w:r>
      <w:r>
        <w:rPr>
          <w:lang w:val="en-AU"/>
        </w:rPr>
        <w:t>, witness, analyst, validator, empathiser</w:t>
      </w:r>
      <w:r w:rsidRPr="00714DC5">
        <w:rPr>
          <w:lang w:val="en-AU"/>
        </w:rPr>
        <w:t>). Both the protagonist and the auxiliary can be doubled to assist the connection.</w:t>
      </w:r>
    </w:p>
    <w:p w14:paraId="469E1D78" w14:textId="77777777" w:rsidR="0026591A" w:rsidRPr="00714DC5" w:rsidRDefault="0026591A" w:rsidP="0026591A">
      <w:pPr>
        <w:pStyle w:val="Body"/>
        <w:rPr>
          <w:lang w:val="en-AU"/>
        </w:rPr>
      </w:pPr>
    </w:p>
    <w:p w14:paraId="3ADD633B" w14:textId="3E16E84D" w:rsidR="0026591A" w:rsidRPr="00714DC5" w:rsidRDefault="0026591A" w:rsidP="0026591A">
      <w:pPr>
        <w:pStyle w:val="Body"/>
        <w:rPr>
          <w:lang w:val="en-AU"/>
        </w:rPr>
      </w:pPr>
      <w:r w:rsidRPr="00714DC5">
        <w:rPr>
          <w:lang w:val="en-AU"/>
        </w:rPr>
        <w:t>Doubling a person mean</w:t>
      </w:r>
      <w:r>
        <w:rPr>
          <w:lang w:val="en-AU"/>
        </w:rPr>
        <w:t>s</w:t>
      </w:r>
      <w:r w:rsidRPr="00714DC5">
        <w:rPr>
          <w:lang w:val="en-AU"/>
        </w:rPr>
        <w:t xml:space="preserve"> to become that person. The double aims to express the experience of the protagonist in the moment. </w:t>
      </w:r>
      <w:r w:rsidR="002D2C3B" w:rsidRPr="00714DC5">
        <w:rPr>
          <w:lang w:val="en-AU"/>
        </w:rPr>
        <w:t>The protagonist will be enlivened by the experience of being doubled.</w:t>
      </w:r>
      <w:r w:rsidR="002D2C3B">
        <w:rPr>
          <w:lang w:val="en-AU"/>
        </w:rPr>
        <w:t xml:space="preserve"> </w:t>
      </w:r>
      <w:r w:rsidRPr="00714DC5">
        <w:rPr>
          <w:lang w:val="en-AU"/>
        </w:rPr>
        <w:t xml:space="preserve">The art is to find the </w:t>
      </w:r>
      <w:r w:rsidRPr="00714DC5">
        <w:rPr>
          <w:i/>
          <w:iCs/>
          <w:lang w:val="en-AU"/>
        </w:rPr>
        <w:t>adequate</w:t>
      </w:r>
      <w:r w:rsidRPr="00714DC5">
        <w:rPr>
          <w:lang w:val="en-AU"/>
        </w:rPr>
        <w:t xml:space="preserve"> response that matches bodily experience. </w:t>
      </w:r>
    </w:p>
    <w:p w14:paraId="5A34A01B" w14:textId="77777777" w:rsidR="0026591A" w:rsidRPr="00714DC5" w:rsidRDefault="0026591A" w:rsidP="0026591A">
      <w:pPr>
        <w:pStyle w:val="Body"/>
        <w:rPr>
          <w:lang w:val="en-AU"/>
        </w:rPr>
      </w:pPr>
    </w:p>
    <w:p w14:paraId="2FEF0533" w14:textId="27CE13C4" w:rsidR="0026591A" w:rsidRPr="00714DC5" w:rsidRDefault="0026591A" w:rsidP="0026591A">
      <w:pPr>
        <w:pStyle w:val="Body"/>
        <w:rPr>
          <w:lang w:val="en-AU"/>
        </w:rPr>
      </w:pPr>
      <w:r w:rsidRPr="00714DC5">
        <w:rPr>
          <w:lang w:val="en-AU"/>
        </w:rPr>
        <w:t xml:space="preserve">The doubling will enable full expression, without blame, and move the protagonist to the underlying unmet need. The initial steps may be partial as they are going against the old pattern of accusation and judgement. As the process unfolds it may become clear that the unmet need has a history, a story. The </w:t>
      </w:r>
      <w:r>
        <w:rPr>
          <w:lang w:val="en-AU"/>
        </w:rPr>
        <w:t xml:space="preserve">old </w:t>
      </w:r>
      <w:r w:rsidRPr="00714DC5">
        <w:rPr>
          <w:lang w:val="en-AU"/>
        </w:rPr>
        <w:t xml:space="preserve">idea </w:t>
      </w:r>
      <w:r w:rsidRPr="00403F69">
        <w:rPr>
          <w:lang w:val="en-AU"/>
        </w:rPr>
        <w:t>that</w:t>
      </w:r>
      <w:r>
        <w:rPr>
          <w:lang w:val="en-AU"/>
        </w:rPr>
        <w:t xml:space="preserve"> </w:t>
      </w:r>
      <w:r w:rsidRPr="00714DC5">
        <w:rPr>
          <w:lang w:val="en-AU"/>
        </w:rPr>
        <w:t xml:space="preserve">it was all the partners </w:t>
      </w:r>
      <w:r w:rsidR="00BA7065">
        <w:rPr>
          <w:lang w:val="en-AU"/>
        </w:rPr>
        <w:t xml:space="preserve">fault </w:t>
      </w:r>
      <w:r w:rsidR="00BA7065" w:rsidRPr="00BA7065">
        <w:rPr>
          <w:lang w:val="en-AU"/>
        </w:rPr>
        <w:t>that</w:t>
      </w:r>
      <w:r w:rsidR="00BA7065">
        <w:rPr>
          <w:lang w:val="en-AU"/>
        </w:rPr>
        <w:t xml:space="preserve"> </w:t>
      </w:r>
      <w:r w:rsidR="00BA7065" w:rsidRPr="00BA7065">
        <w:rPr>
          <w:lang w:val="en-AU"/>
        </w:rPr>
        <w:t>I</w:t>
      </w:r>
      <w:r w:rsidR="00BA7065">
        <w:rPr>
          <w:lang w:val="en-AU"/>
        </w:rPr>
        <w:t xml:space="preserve"> feel pain </w:t>
      </w:r>
      <w:r w:rsidRPr="00714DC5">
        <w:rPr>
          <w:lang w:val="en-AU"/>
        </w:rPr>
        <w:t xml:space="preserve">doing </w:t>
      </w:r>
      <w:r>
        <w:rPr>
          <w:lang w:val="en-AU"/>
        </w:rPr>
        <w:t>looses its grip</w:t>
      </w:r>
      <w:r w:rsidRPr="00714DC5">
        <w:rPr>
          <w:lang w:val="en-AU"/>
        </w:rPr>
        <w:t xml:space="preserve">. This leads to the possibility of an enactment of the original social atom, and its repair. Each partner then sees the other more clearly. </w:t>
      </w:r>
    </w:p>
    <w:p w14:paraId="7FA743C0" w14:textId="77777777" w:rsidR="0026591A" w:rsidRPr="00714DC5" w:rsidRDefault="0026591A" w:rsidP="0026591A">
      <w:pPr>
        <w:pStyle w:val="Body"/>
        <w:rPr>
          <w:lang w:val="en-AU"/>
        </w:rPr>
      </w:pPr>
    </w:p>
    <w:p w14:paraId="4EDF0EDD" w14:textId="3A1FCB8C" w:rsidR="0026591A" w:rsidRPr="00714DC5" w:rsidRDefault="0026591A" w:rsidP="0026591A">
      <w:pPr>
        <w:pStyle w:val="Body"/>
        <w:rPr>
          <w:lang w:val="en-AU"/>
        </w:rPr>
      </w:pPr>
      <w:r w:rsidRPr="00714DC5">
        <w:rPr>
          <w:lang w:val="en-AU"/>
        </w:rPr>
        <w:t xml:space="preserve">Doubling is best learned in practice.  </w:t>
      </w:r>
      <w:r w:rsidR="008B2AF5" w:rsidRPr="00714DC5">
        <w:rPr>
          <w:lang w:val="en-AU"/>
        </w:rPr>
        <w:t xml:space="preserve">Dan Wile has developed it extensively in </w:t>
      </w:r>
      <w:r w:rsidR="007C71E9">
        <w:rPr>
          <w:lang w:val="en-AU"/>
        </w:rPr>
        <w:t>Collaborative Couple T</w:t>
      </w:r>
      <w:r w:rsidR="008B2AF5" w:rsidRPr="00714DC5">
        <w:rPr>
          <w:lang w:val="en-AU"/>
        </w:rPr>
        <w:t>herapy</w:t>
      </w:r>
      <w:r w:rsidR="0017322C" w:rsidRPr="0017322C">
        <w:rPr>
          <w:rStyle w:val="EndnoteReference"/>
          <w:rFonts w:hAnsi="Palatino"/>
          <w:sz w:val="36"/>
          <w:szCs w:val="36"/>
          <w:lang w:val="en-AU"/>
        </w:rPr>
        <w:endnoteReference w:id="1"/>
      </w:r>
      <w:r>
        <w:rPr>
          <w:lang w:val="en-AU"/>
        </w:rPr>
        <w:t>.</w:t>
      </w:r>
      <w:r w:rsidRPr="00714DC5">
        <w:rPr>
          <w:lang w:val="en-AU"/>
        </w:rPr>
        <w:t xml:space="preserve"> </w:t>
      </w:r>
      <w:r>
        <w:rPr>
          <w:lang w:val="en-AU"/>
        </w:rPr>
        <w:t>H</w:t>
      </w:r>
      <w:r w:rsidRPr="00714DC5">
        <w:rPr>
          <w:lang w:val="en-AU"/>
        </w:rPr>
        <w:t>is example and writing have been influential in the couple therapy modalities developed by Harville Hendrix</w:t>
      </w:r>
      <w:r w:rsidR="007C71E9">
        <w:rPr>
          <w:lang w:val="en-AU"/>
        </w:rPr>
        <w:t>,</w:t>
      </w:r>
      <w:r w:rsidRPr="00714DC5">
        <w:rPr>
          <w:lang w:val="en-AU"/>
        </w:rPr>
        <w:t xml:space="preserve"> </w:t>
      </w:r>
      <w:r w:rsidR="007C71E9" w:rsidRPr="007C71E9">
        <w:rPr>
          <w:lang w:val="en-AU"/>
        </w:rPr>
        <w:t>Hedy Schleifer</w:t>
      </w:r>
      <w:r w:rsidR="007C71E9">
        <w:rPr>
          <w:lang w:val="en-AU"/>
        </w:rPr>
        <w:t xml:space="preserve"> </w:t>
      </w:r>
      <w:r w:rsidRPr="00714DC5">
        <w:rPr>
          <w:lang w:val="en-AU"/>
        </w:rPr>
        <w:t>and the Gottmans.</w:t>
      </w:r>
      <w:r w:rsidR="00D84E21">
        <w:rPr>
          <w:lang w:val="en-AU"/>
        </w:rPr>
        <w:t xml:space="preserve"> His description of doubling is to enact the conversation the couple </w:t>
      </w:r>
      <w:r w:rsidR="00D84E21" w:rsidRPr="00D84E21">
        <w:rPr>
          <w:lang w:val="en-AU"/>
        </w:rPr>
        <w:t>would</w:t>
      </w:r>
      <w:r w:rsidR="00D84E21">
        <w:rPr>
          <w:lang w:val="en-AU"/>
        </w:rPr>
        <w:t xml:space="preserve"> be having if they were not fighting.</w:t>
      </w:r>
    </w:p>
    <w:p w14:paraId="5DBB88E0" w14:textId="77777777" w:rsidR="0026591A" w:rsidRPr="00714DC5" w:rsidRDefault="0026591A" w:rsidP="0026591A">
      <w:pPr>
        <w:pStyle w:val="Heading2"/>
        <w:rPr>
          <w:lang w:val="en-AU"/>
        </w:rPr>
      </w:pPr>
    </w:p>
    <w:p w14:paraId="7E7EF022" w14:textId="77777777" w:rsidR="0026591A" w:rsidRPr="00714DC5" w:rsidRDefault="0026591A" w:rsidP="0026591A">
      <w:pPr>
        <w:pStyle w:val="Heading2"/>
        <w:rPr>
          <w:lang w:val="en-AU"/>
        </w:rPr>
      </w:pPr>
      <w:r w:rsidRPr="00714DC5">
        <w:rPr>
          <w:rFonts w:eastAsia="Arial Unicode MS" w:hAnsi="Arial Unicode MS" w:cs="Arial Unicode MS"/>
          <w:lang w:val="en-AU"/>
        </w:rPr>
        <w:t>Speaking from the heart</w:t>
      </w:r>
    </w:p>
    <w:p w14:paraId="66CF44BB" w14:textId="77777777" w:rsidR="0026591A" w:rsidRPr="00714DC5" w:rsidRDefault="0026591A" w:rsidP="0026591A">
      <w:pPr>
        <w:pStyle w:val="Body"/>
        <w:rPr>
          <w:lang w:val="en-AU"/>
        </w:rPr>
      </w:pPr>
    </w:p>
    <w:p w14:paraId="388CA7DB" w14:textId="118AD3E4" w:rsidR="0026591A" w:rsidRDefault="0026591A" w:rsidP="0026591A">
      <w:pPr>
        <w:pStyle w:val="Body"/>
        <w:rPr>
          <w:lang w:val="en-AU"/>
        </w:rPr>
      </w:pPr>
      <w:r w:rsidRPr="00714DC5">
        <w:rPr>
          <w:lang w:val="en-AU"/>
        </w:rPr>
        <w:t xml:space="preserve">Catharsis of abreaction has always been somewhat controversial, </w:t>
      </w:r>
      <w:r w:rsidRPr="00714DC5">
        <w:rPr>
          <w:rFonts w:ascii="Arial Unicode MS" w:hAnsi="Palatino"/>
          <w:lang w:val="en-AU"/>
        </w:rPr>
        <w:t>“</w:t>
      </w:r>
      <w:r w:rsidRPr="00714DC5">
        <w:rPr>
          <w:lang w:val="en-AU"/>
        </w:rPr>
        <w:t>affect regulation</w:t>
      </w:r>
      <w:r w:rsidRPr="00714DC5">
        <w:rPr>
          <w:rFonts w:ascii="Arial Unicode MS" w:hAnsi="Palatino"/>
          <w:lang w:val="en-AU"/>
        </w:rPr>
        <w:t>”</w:t>
      </w:r>
      <w:r w:rsidRPr="00714DC5">
        <w:rPr>
          <w:rFonts w:ascii="Arial Unicode MS" w:hAnsi="Palatino"/>
          <w:lang w:val="en-AU"/>
        </w:rPr>
        <w:t xml:space="preserve"> </w:t>
      </w:r>
      <w:r w:rsidRPr="00714DC5">
        <w:rPr>
          <w:lang w:val="en-AU"/>
        </w:rPr>
        <w:t xml:space="preserve">and </w:t>
      </w:r>
      <w:r w:rsidRPr="00714DC5">
        <w:rPr>
          <w:rFonts w:ascii="Arial Unicode MS" w:hAnsi="Palatino"/>
          <w:lang w:val="en-AU"/>
        </w:rPr>
        <w:t>“</w:t>
      </w:r>
      <w:r w:rsidRPr="00714DC5">
        <w:rPr>
          <w:lang w:val="en-AU"/>
        </w:rPr>
        <w:t>containment</w:t>
      </w:r>
      <w:r w:rsidRPr="00714DC5">
        <w:rPr>
          <w:rFonts w:ascii="Arial Unicode MS" w:hAnsi="Palatino"/>
          <w:lang w:val="en-AU"/>
        </w:rPr>
        <w:t>”</w:t>
      </w:r>
      <w:r w:rsidRPr="00714DC5">
        <w:rPr>
          <w:rFonts w:ascii="Arial Unicode MS" w:hAnsi="Palatino"/>
          <w:lang w:val="en-AU"/>
        </w:rPr>
        <w:t xml:space="preserve"> </w:t>
      </w:r>
      <w:r w:rsidRPr="00714DC5">
        <w:rPr>
          <w:lang w:val="en-AU"/>
        </w:rPr>
        <w:t xml:space="preserve">being </w:t>
      </w:r>
      <w:r w:rsidR="00D84E21">
        <w:rPr>
          <w:lang w:val="en-AU"/>
        </w:rPr>
        <w:t>preferred by</w:t>
      </w:r>
      <w:r w:rsidRPr="00714DC5">
        <w:rPr>
          <w:lang w:val="en-AU"/>
        </w:rPr>
        <w:t xml:space="preserve"> many therapeutic endeavours. </w:t>
      </w:r>
      <w:r>
        <w:rPr>
          <w:lang w:val="en-AU"/>
        </w:rPr>
        <w:t xml:space="preserve">If the drama unfolds in a progressive way there is no containment by the protagonist, and no regulation and the catharsis can happen with </w:t>
      </w:r>
      <w:r w:rsidRPr="00BE3E1C">
        <w:rPr>
          <w:lang w:val="en-AU"/>
        </w:rPr>
        <w:t>spontaneity that</w:t>
      </w:r>
      <w:r>
        <w:rPr>
          <w:lang w:val="en-AU"/>
        </w:rPr>
        <w:t xml:space="preserve"> includes building connection, </w:t>
      </w:r>
      <w:r w:rsidR="008B2AF5">
        <w:rPr>
          <w:lang w:val="en-AU"/>
        </w:rPr>
        <w:t xml:space="preserve">even </w:t>
      </w:r>
      <w:r w:rsidR="00D84E21">
        <w:rPr>
          <w:lang w:val="en-AU"/>
        </w:rPr>
        <w:t xml:space="preserve">in response to another who </w:t>
      </w:r>
      <w:r w:rsidR="008B2AF5">
        <w:rPr>
          <w:lang w:val="en-AU"/>
        </w:rPr>
        <w:t>is</w:t>
      </w:r>
      <w:r>
        <w:rPr>
          <w:lang w:val="en-AU"/>
        </w:rPr>
        <w:t xml:space="preserve"> highly destructive. </w:t>
      </w:r>
      <w:r w:rsidR="008B2AF5">
        <w:rPr>
          <w:lang w:val="en-AU"/>
        </w:rPr>
        <w:t>Doubling the underlying feelings of vulnerability can prevent matching destruction with symmetrical destruction</w:t>
      </w:r>
      <w:r>
        <w:rPr>
          <w:lang w:val="en-AU"/>
        </w:rPr>
        <w:t>.</w:t>
      </w:r>
    </w:p>
    <w:p w14:paraId="071041F2" w14:textId="77777777" w:rsidR="0026591A" w:rsidRPr="00BE067A" w:rsidRDefault="0026591A" w:rsidP="0026591A">
      <w:pPr>
        <w:pStyle w:val="Body"/>
        <w:rPr>
          <w:lang w:val="en-AU"/>
        </w:rPr>
      </w:pPr>
    </w:p>
    <w:p w14:paraId="15BE9C09" w14:textId="0F8E3234" w:rsidR="0026591A" w:rsidRDefault="0026591A" w:rsidP="0026591A">
      <w:pPr>
        <w:pStyle w:val="Body"/>
        <w:rPr>
          <w:lang w:val="en-AU"/>
        </w:rPr>
      </w:pPr>
      <w:r w:rsidRPr="00BE3E1C">
        <w:rPr>
          <w:lang w:val="en-AU"/>
        </w:rPr>
        <w:t>The following steps gu</w:t>
      </w:r>
      <w:r>
        <w:rPr>
          <w:lang w:val="en-AU"/>
        </w:rPr>
        <w:t>ide a process that reduce</w:t>
      </w:r>
      <w:r w:rsidR="008B2AF5">
        <w:rPr>
          <w:lang w:val="en-AU"/>
        </w:rPr>
        <w:t>s</w:t>
      </w:r>
      <w:r>
        <w:rPr>
          <w:lang w:val="en-AU"/>
        </w:rPr>
        <w:t xml:space="preserve"> blame</w:t>
      </w:r>
      <w:r w:rsidRPr="00BE3E1C">
        <w:rPr>
          <w:lang w:val="en-AU"/>
        </w:rPr>
        <w:t xml:space="preserve"> </w:t>
      </w:r>
      <w:r>
        <w:rPr>
          <w:lang w:val="en-AU"/>
        </w:rPr>
        <w:t xml:space="preserve">and </w:t>
      </w:r>
      <w:r w:rsidRPr="00BE3E1C">
        <w:rPr>
          <w:lang w:val="en-AU"/>
        </w:rPr>
        <w:t>at the same time open</w:t>
      </w:r>
      <w:r w:rsidR="008B2AF5">
        <w:rPr>
          <w:lang w:val="en-AU"/>
        </w:rPr>
        <w:t>s</w:t>
      </w:r>
      <w:r w:rsidRPr="00BE3E1C">
        <w:rPr>
          <w:lang w:val="en-AU"/>
        </w:rPr>
        <w:t xml:space="preserve"> the possibility of a catharsis. The </w:t>
      </w:r>
      <w:r w:rsidR="002D2C3B" w:rsidRPr="00BE3E1C">
        <w:rPr>
          <w:lang w:val="en-AU"/>
        </w:rPr>
        <w:t>framework</w:t>
      </w:r>
      <w:r w:rsidRPr="00BE3E1C">
        <w:rPr>
          <w:lang w:val="en-AU"/>
        </w:rPr>
        <w:t xml:space="preserve"> is a </w:t>
      </w:r>
      <w:r w:rsidR="002D2C3B" w:rsidRPr="00BE3E1C">
        <w:rPr>
          <w:lang w:val="en-AU"/>
        </w:rPr>
        <w:t>guide;</w:t>
      </w:r>
      <w:r w:rsidRPr="00BE3E1C">
        <w:rPr>
          <w:lang w:val="en-AU"/>
        </w:rPr>
        <w:t xml:space="preserve"> the steps may follow a different path.  The double follows the protagonist</w:t>
      </w:r>
      <w:r w:rsidRPr="00BE3E1C">
        <w:rPr>
          <w:lang w:val="en-AU"/>
        </w:rPr>
        <w:t>’</w:t>
      </w:r>
      <w:r w:rsidRPr="00BE3E1C">
        <w:rPr>
          <w:lang w:val="en-AU"/>
        </w:rPr>
        <w:t>s warm up, voicing those things that are already propelling the person forward</w:t>
      </w:r>
    </w:p>
    <w:p w14:paraId="4C74C4CF" w14:textId="77777777" w:rsidR="0026591A" w:rsidRPr="00BE3E1C" w:rsidRDefault="0026591A" w:rsidP="0026591A">
      <w:pPr>
        <w:pStyle w:val="Body"/>
        <w:rPr>
          <w:lang w:val="en-AU"/>
        </w:rPr>
      </w:pPr>
    </w:p>
    <w:p w14:paraId="36AF143D" w14:textId="77777777" w:rsidR="0026591A" w:rsidRPr="00714DC5" w:rsidRDefault="0026591A" w:rsidP="0026591A">
      <w:pPr>
        <w:pStyle w:val="Body"/>
        <w:numPr>
          <w:ilvl w:val="3"/>
          <w:numId w:val="2"/>
        </w:numPr>
        <w:rPr>
          <w:rFonts w:eastAsia="Palatino" w:hAnsi="Palatino" w:cs="Palatino"/>
          <w:position w:val="-2"/>
          <w:lang w:val="en-AU"/>
        </w:rPr>
      </w:pPr>
      <w:r w:rsidRPr="00714DC5">
        <w:rPr>
          <w:lang w:val="en-AU"/>
        </w:rPr>
        <w:t xml:space="preserve">When I see </w:t>
      </w:r>
      <w:r w:rsidRPr="00714DC5">
        <w:rPr>
          <w:rFonts w:ascii="Arial Unicode MS" w:hAnsi="Palatino"/>
          <w:lang w:val="en-AU"/>
        </w:rPr>
        <w:t>…</w:t>
      </w:r>
      <w:r w:rsidRPr="00714DC5">
        <w:rPr>
          <w:rFonts w:ascii="Arial Unicode MS" w:hAnsi="Palatino"/>
          <w:lang w:val="en-AU"/>
        </w:rPr>
        <w:t xml:space="preserve"> </w:t>
      </w:r>
      <w:r w:rsidRPr="00714DC5">
        <w:rPr>
          <w:lang w:val="en-AU"/>
        </w:rPr>
        <w:t xml:space="preserve">(hear, smell - set the scene) </w:t>
      </w:r>
    </w:p>
    <w:p w14:paraId="75A8363C" w14:textId="77777777" w:rsidR="0026591A" w:rsidRPr="00714DC5" w:rsidRDefault="0026591A" w:rsidP="0026591A">
      <w:pPr>
        <w:pStyle w:val="Body"/>
        <w:numPr>
          <w:ilvl w:val="3"/>
          <w:numId w:val="2"/>
        </w:numPr>
        <w:rPr>
          <w:rFonts w:eastAsia="Palatino" w:hAnsi="Palatino" w:cs="Palatino"/>
          <w:position w:val="-2"/>
          <w:lang w:val="en-AU"/>
        </w:rPr>
      </w:pPr>
      <w:r w:rsidRPr="00714DC5">
        <w:rPr>
          <w:lang w:val="en-AU"/>
        </w:rPr>
        <w:t xml:space="preserve">Then I think </w:t>
      </w:r>
      <w:r w:rsidRPr="00714DC5">
        <w:rPr>
          <w:rFonts w:ascii="Arial Unicode MS" w:hAnsi="Palatino"/>
          <w:lang w:val="en-AU"/>
        </w:rPr>
        <w:t>…</w:t>
      </w:r>
      <w:r w:rsidRPr="00714DC5">
        <w:rPr>
          <w:lang w:val="en-AU"/>
        </w:rPr>
        <w:t xml:space="preserve"> (the story I tell myself - soliloquy) </w:t>
      </w:r>
    </w:p>
    <w:p w14:paraId="51357FFA" w14:textId="77777777" w:rsidR="0026591A" w:rsidRPr="00397C53" w:rsidRDefault="0026591A" w:rsidP="0026591A">
      <w:pPr>
        <w:pStyle w:val="Body"/>
        <w:numPr>
          <w:ilvl w:val="3"/>
          <w:numId w:val="2"/>
        </w:numPr>
        <w:rPr>
          <w:rFonts w:eastAsia="Palatino" w:hAnsi="Palatino" w:cs="Palatino"/>
          <w:position w:val="-2"/>
          <w:lang w:val="en-AU"/>
        </w:rPr>
      </w:pPr>
      <w:r w:rsidRPr="00714DC5">
        <w:rPr>
          <w:lang w:val="en-AU"/>
        </w:rPr>
        <w:t xml:space="preserve">Then I feel </w:t>
      </w:r>
      <w:r w:rsidRPr="00714DC5">
        <w:rPr>
          <w:rFonts w:ascii="Arial Unicode MS" w:hAnsi="Palatino"/>
          <w:lang w:val="en-AU"/>
        </w:rPr>
        <w:t>…</w:t>
      </w:r>
      <w:r w:rsidRPr="00714DC5">
        <w:rPr>
          <w:lang w:val="en-AU"/>
        </w:rPr>
        <w:t xml:space="preserve"> (e.g. sad, glad, scared, vulnerable</w:t>
      </w:r>
      <w:r>
        <w:rPr>
          <w:lang w:val="en-AU"/>
        </w:rPr>
        <w:t xml:space="preserve"> </w:t>
      </w:r>
      <w:r>
        <w:rPr>
          <w:lang w:val="en-AU"/>
        </w:rPr>
        <w:t>–</w:t>
      </w:r>
      <w:r>
        <w:rPr>
          <w:lang w:val="en-AU"/>
        </w:rPr>
        <w:t xml:space="preserve"> maximise)</w:t>
      </w:r>
    </w:p>
    <w:p w14:paraId="528D8B30" w14:textId="3CF3B7B8" w:rsidR="00397C53" w:rsidRPr="00714DC5" w:rsidRDefault="00397C53" w:rsidP="0026591A">
      <w:pPr>
        <w:pStyle w:val="Body"/>
        <w:numPr>
          <w:ilvl w:val="3"/>
          <w:numId w:val="2"/>
        </w:numPr>
        <w:rPr>
          <w:rFonts w:eastAsia="Palatino" w:hAnsi="Palatino" w:cs="Palatino"/>
          <w:position w:val="-2"/>
          <w:lang w:val="en-AU"/>
        </w:rPr>
      </w:pPr>
      <w:r>
        <w:rPr>
          <w:lang w:val="en-AU"/>
        </w:rPr>
        <w:lastRenderedPageBreak/>
        <w:t xml:space="preserve">What </w:t>
      </w:r>
      <w:r w:rsidRPr="00397C53">
        <w:rPr>
          <w:lang w:val="en-AU"/>
        </w:rPr>
        <w:t>I</w:t>
      </w:r>
      <w:r>
        <w:rPr>
          <w:lang w:val="en-AU"/>
        </w:rPr>
        <w:t xml:space="preserve"> do then</w:t>
      </w:r>
      <w:r>
        <w:rPr>
          <w:lang w:val="en-AU"/>
        </w:rPr>
        <w:t>…</w:t>
      </w:r>
      <w:r>
        <w:rPr>
          <w:lang w:val="en-AU"/>
        </w:rPr>
        <w:t xml:space="preserve"> (coping behaviour?)</w:t>
      </w:r>
    </w:p>
    <w:p w14:paraId="0C7B6E1E" w14:textId="77777777" w:rsidR="0026591A" w:rsidRPr="00714DC5" w:rsidRDefault="0026591A" w:rsidP="0026591A">
      <w:pPr>
        <w:pStyle w:val="Body"/>
        <w:numPr>
          <w:ilvl w:val="3"/>
          <w:numId w:val="2"/>
        </w:numPr>
        <w:rPr>
          <w:rFonts w:eastAsia="Palatino" w:hAnsi="Palatino" w:cs="Palatino"/>
          <w:position w:val="-2"/>
          <w:lang w:val="en-AU"/>
        </w:rPr>
      </w:pPr>
      <w:r w:rsidRPr="00714DC5">
        <w:rPr>
          <w:lang w:val="en-AU"/>
        </w:rPr>
        <w:t xml:space="preserve">I yearn for </w:t>
      </w:r>
      <w:r w:rsidRPr="00714DC5">
        <w:rPr>
          <w:rFonts w:ascii="Arial Unicode MS" w:hAnsi="Palatino"/>
          <w:lang w:val="en-AU"/>
        </w:rPr>
        <w:t>…</w:t>
      </w:r>
      <w:r w:rsidRPr="00714DC5">
        <w:rPr>
          <w:lang w:val="en-AU"/>
        </w:rPr>
        <w:t xml:space="preserve"> (un-met need e.g. connection, security, fun)</w:t>
      </w:r>
    </w:p>
    <w:p w14:paraId="763C35A2" w14:textId="33F56F5A" w:rsidR="0026591A" w:rsidRPr="00714DC5" w:rsidRDefault="0017322C" w:rsidP="0026591A">
      <w:pPr>
        <w:pStyle w:val="Body"/>
        <w:numPr>
          <w:ilvl w:val="3"/>
          <w:numId w:val="2"/>
        </w:numPr>
        <w:rPr>
          <w:rFonts w:eastAsia="Palatino" w:hAnsi="Palatino" w:cs="Palatino"/>
          <w:position w:val="-2"/>
          <w:lang w:val="en-AU"/>
        </w:rPr>
      </w:pPr>
      <w:r>
        <w:rPr>
          <w:lang w:val="en-AU"/>
        </w:rPr>
        <w:t xml:space="preserve">The first image from childhood </w:t>
      </w:r>
      <w:r w:rsidRPr="0017322C">
        <w:rPr>
          <w:lang w:val="en-AU"/>
        </w:rPr>
        <w:t>that</w:t>
      </w:r>
      <w:r>
        <w:rPr>
          <w:lang w:val="en-AU"/>
        </w:rPr>
        <w:t xml:space="preserve"> comes to mind</w:t>
      </w:r>
      <w:r w:rsidR="0026591A" w:rsidRPr="00714DC5">
        <w:rPr>
          <w:lang w:val="en-AU"/>
        </w:rPr>
        <w:t xml:space="preserve"> </w:t>
      </w:r>
      <w:r w:rsidR="0026591A" w:rsidRPr="00714DC5">
        <w:rPr>
          <w:rFonts w:ascii="Arial Unicode MS" w:hAnsi="Palatino"/>
          <w:lang w:val="en-AU"/>
        </w:rPr>
        <w:t>…</w:t>
      </w:r>
      <w:bookmarkStart w:id="5" w:name="OLE_LINK133"/>
      <w:r w:rsidR="0026591A" w:rsidRPr="00714DC5">
        <w:rPr>
          <w:lang w:val="en-AU"/>
        </w:rPr>
        <w:t xml:space="preserve"> (childhood scene) </w:t>
      </w:r>
      <w:bookmarkEnd w:id="5"/>
    </w:p>
    <w:p w14:paraId="108A5E35" w14:textId="77777777" w:rsidR="00C04D8D" w:rsidRDefault="00C04D8D" w:rsidP="0026591A">
      <w:pPr>
        <w:pStyle w:val="Body"/>
        <w:rPr>
          <w:lang w:val="en-AU"/>
        </w:rPr>
      </w:pPr>
    </w:p>
    <w:p w14:paraId="532E56F8" w14:textId="72FCD008" w:rsidR="0026591A" w:rsidRPr="00714DC5" w:rsidRDefault="0026591A" w:rsidP="0026591A">
      <w:pPr>
        <w:pStyle w:val="Body"/>
        <w:rPr>
          <w:lang w:val="en-AU"/>
        </w:rPr>
      </w:pPr>
      <w:r>
        <w:rPr>
          <w:lang w:val="en-AU"/>
        </w:rPr>
        <w:t>The use of these lead-</w:t>
      </w:r>
      <w:r w:rsidRPr="00714DC5">
        <w:rPr>
          <w:lang w:val="en-AU"/>
        </w:rPr>
        <w:t xml:space="preserve">lines is a form of </w:t>
      </w:r>
      <w:r w:rsidR="002D2C3B" w:rsidRPr="00714DC5">
        <w:rPr>
          <w:lang w:val="en-AU"/>
        </w:rPr>
        <w:t>doubling;</w:t>
      </w:r>
      <w:r w:rsidRPr="00714DC5">
        <w:rPr>
          <w:lang w:val="en-AU"/>
        </w:rPr>
        <w:t xml:space="preserve"> </w:t>
      </w:r>
      <w:r>
        <w:rPr>
          <w:lang w:val="en-AU"/>
        </w:rPr>
        <w:t>they assist</w:t>
      </w:r>
      <w:r w:rsidRPr="00714DC5">
        <w:rPr>
          <w:lang w:val="en-AU"/>
        </w:rPr>
        <w:t xml:space="preserve"> to make the unconscious conscious. At the same time they eliminate expression o</w:t>
      </w:r>
      <w:r>
        <w:rPr>
          <w:lang w:val="en-AU"/>
        </w:rPr>
        <w:t>f blame and judgement. The lead-</w:t>
      </w:r>
      <w:r w:rsidRPr="00714DC5">
        <w:rPr>
          <w:lang w:val="en-AU"/>
        </w:rPr>
        <w:t>lines are often enough, sometimes I will double more fully, for example, I move next to one partner and look at the other. I experience anger or other feelings and use them to speak from the heart</w:t>
      </w:r>
      <w:r w:rsidRPr="00714DC5">
        <w:rPr>
          <w:rFonts w:ascii="Arial Unicode MS" w:hAnsi="Palatino"/>
          <w:lang w:val="en-AU"/>
        </w:rPr>
        <w:t>…</w:t>
      </w:r>
      <w:r w:rsidRPr="00714DC5">
        <w:rPr>
          <w:rFonts w:ascii="Arial Unicode MS" w:hAnsi="Palatino"/>
          <w:lang w:val="en-AU"/>
        </w:rPr>
        <w:t xml:space="preserve"> </w:t>
      </w:r>
      <w:r w:rsidRPr="00714DC5">
        <w:rPr>
          <w:lang w:val="en-AU"/>
        </w:rPr>
        <w:t>here is an example, this is the lead up to the healing childhood drama with the protagonist described earlier.</w:t>
      </w:r>
    </w:p>
    <w:p w14:paraId="33CB5950" w14:textId="77777777" w:rsidR="0026591A" w:rsidRPr="00714DC5" w:rsidRDefault="0026591A" w:rsidP="0026591A">
      <w:pPr>
        <w:pStyle w:val="Body"/>
        <w:rPr>
          <w:lang w:val="en-AU"/>
        </w:rPr>
      </w:pPr>
    </w:p>
    <w:p w14:paraId="1B2E1726" w14:textId="049EAA36" w:rsidR="0026591A" w:rsidRPr="00714DC5" w:rsidRDefault="00C76665" w:rsidP="0026591A">
      <w:pPr>
        <w:pStyle w:val="Body"/>
        <w:ind w:left="785"/>
        <w:rPr>
          <w:lang w:val="en-AU"/>
        </w:rPr>
      </w:pPr>
      <w:r>
        <w:rPr>
          <w:lang w:val="en-AU"/>
        </w:rPr>
        <w:t xml:space="preserve">Therapist as </w:t>
      </w:r>
      <w:r w:rsidR="0026591A">
        <w:rPr>
          <w:lang w:val="en-AU"/>
        </w:rPr>
        <w:t>Double</w:t>
      </w:r>
      <w:r w:rsidR="0026591A" w:rsidRPr="00714DC5">
        <w:rPr>
          <w:lang w:val="en-AU"/>
        </w:rPr>
        <w:t>: When I see you walk away I think you will never come back. I think you think I am worthless. I start to think I</w:t>
      </w:r>
      <w:r w:rsidR="0026591A" w:rsidRPr="00714DC5">
        <w:rPr>
          <w:rFonts w:ascii="Arial Unicode MS" w:hAnsi="Palatino"/>
          <w:lang w:val="en-AU"/>
        </w:rPr>
        <w:t>’</w:t>
      </w:r>
      <w:r w:rsidR="0026591A" w:rsidRPr="00714DC5">
        <w:rPr>
          <w:lang w:val="en-AU"/>
        </w:rPr>
        <w:t xml:space="preserve">ll just give up on you, on the </w:t>
      </w:r>
      <w:r w:rsidR="0026591A">
        <w:rPr>
          <w:lang w:val="en-AU"/>
        </w:rPr>
        <w:t>relationship. What is the point!</w:t>
      </w:r>
      <w:r w:rsidR="0026591A" w:rsidRPr="00714DC5">
        <w:rPr>
          <w:lang w:val="en-AU"/>
        </w:rPr>
        <w:t xml:space="preserve"> I think you don</w:t>
      </w:r>
      <w:r w:rsidR="0026591A" w:rsidRPr="00714DC5">
        <w:rPr>
          <w:rFonts w:ascii="Arial Unicode MS" w:hAnsi="Palatino"/>
          <w:lang w:val="en-AU"/>
        </w:rPr>
        <w:t>’</w:t>
      </w:r>
      <w:r w:rsidR="0026591A" w:rsidRPr="00714DC5">
        <w:rPr>
          <w:lang w:val="en-AU"/>
        </w:rPr>
        <w:t>t love me. To be honest, I think I have been a fool</w:t>
      </w:r>
      <w:r w:rsidR="0026591A" w:rsidRPr="00714DC5">
        <w:rPr>
          <w:rFonts w:ascii="Arial Unicode MS" w:hAnsi="Palatino"/>
          <w:lang w:val="en-AU"/>
        </w:rPr>
        <w:t>…</w:t>
      </w:r>
    </w:p>
    <w:p w14:paraId="523AD26A" w14:textId="77777777" w:rsidR="0026591A" w:rsidRPr="00714DC5" w:rsidRDefault="0026591A" w:rsidP="0026591A">
      <w:pPr>
        <w:pStyle w:val="Body"/>
        <w:ind w:left="785"/>
        <w:rPr>
          <w:lang w:val="en-AU"/>
        </w:rPr>
      </w:pPr>
    </w:p>
    <w:p w14:paraId="35A6FC88" w14:textId="77777777" w:rsidR="0026591A" w:rsidRPr="00714DC5" w:rsidRDefault="0026591A" w:rsidP="0026591A">
      <w:pPr>
        <w:pStyle w:val="Body"/>
        <w:ind w:left="785"/>
        <w:rPr>
          <w:lang w:val="en-AU"/>
        </w:rPr>
      </w:pPr>
      <w:r w:rsidRPr="00714DC5">
        <w:rPr>
          <w:lang w:val="en-AU"/>
        </w:rPr>
        <w:t>Protagonist: No, I don</w:t>
      </w:r>
      <w:r w:rsidRPr="00714DC5">
        <w:rPr>
          <w:rFonts w:ascii="Arial Unicode MS" w:hAnsi="Palatino"/>
          <w:lang w:val="en-AU"/>
        </w:rPr>
        <w:t>’</w:t>
      </w:r>
      <w:r w:rsidRPr="00714DC5">
        <w:rPr>
          <w:lang w:val="en-AU"/>
        </w:rPr>
        <w:t>t think I have been a fool, I just don</w:t>
      </w:r>
      <w:r w:rsidRPr="00714DC5">
        <w:rPr>
          <w:rFonts w:ascii="Arial Unicode MS" w:hAnsi="Palatino"/>
          <w:lang w:val="en-AU"/>
        </w:rPr>
        <w:t>’</w:t>
      </w:r>
      <w:r w:rsidRPr="00714DC5">
        <w:rPr>
          <w:lang w:val="en-AU"/>
        </w:rPr>
        <w:t>t know where we went wrong</w:t>
      </w:r>
      <w:r w:rsidRPr="00714DC5">
        <w:rPr>
          <w:rFonts w:ascii="Arial Unicode MS" w:hAnsi="Palatino"/>
          <w:lang w:val="en-AU"/>
        </w:rPr>
        <w:t>…</w:t>
      </w:r>
      <w:r w:rsidRPr="00714DC5">
        <w:rPr>
          <w:rFonts w:ascii="Arial Unicode MS" w:hAnsi="Palatino"/>
          <w:lang w:val="en-AU"/>
        </w:rPr>
        <w:t xml:space="preserve"> </w:t>
      </w:r>
      <w:r w:rsidRPr="00714DC5">
        <w:rPr>
          <w:lang w:val="en-AU"/>
        </w:rPr>
        <w:t>I feel very sad.</w:t>
      </w:r>
    </w:p>
    <w:p w14:paraId="6232C6F2" w14:textId="77777777" w:rsidR="0026591A" w:rsidRPr="00714DC5" w:rsidRDefault="0026591A" w:rsidP="0026591A">
      <w:pPr>
        <w:pStyle w:val="Body"/>
        <w:rPr>
          <w:lang w:val="en-AU"/>
        </w:rPr>
      </w:pPr>
    </w:p>
    <w:p w14:paraId="51070E13" w14:textId="67E63ABE" w:rsidR="0026591A" w:rsidRPr="00714DC5" w:rsidRDefault="0026591A" w:rsidP="0026591A">
      <w:pPr>
        <w:pStyle w:val="Body"/>
        <w:ind w:left="785"/>
        <w:rPr>
          <w:lang w:val="en-AU"/>
        </w:rPr>
      </w:pPr>
      <w:r w:rsidRPr="00714DC5">
        <w:rPr>
          <w:lang w:val="en-AU"/>
        </w:rPr>
        <w:t xml:space="preserve">Partner as auxiliary: You feel very sad. </w:t>
      </w:r>
      <w:r w:rsidR="00C76665" w:rsidRPr="00C76665">
        <w:rPr>
          <w:lang w:val="en-AU"/>
        </w:rPr>
        <w:t>You</w:t>
      </w:r>
      <w:r w:rsidR="00C76665">
        <w:rPr>
          <w:lang w:val="en-AU"/>
        </w:rPr>
        <w:t xml:space="preserve"> </w:t>
      </w:r>
      <w:r w:rsidRPr="00714DC5">
        <w:rPr>
          <w:lang w:val="en-AU"/>
        </w:rPr>
        <w:t xml:space="preserve"> feel alone.</w:t>
      </w:r>
    </w:p>
    <w:p w14:paraId="16B3D8C7" w14:textId="77777777" w:rsidR="0026591A" w:rsidRPr="00714DC5" w:rsidRDefault="0026591A" w:rsidP="0026591A">
      <w:pPr>
        <w:pStyle w:val="Body"/>
        <w:rPr>
          <w:lang w:val="en-AU"/>
        </w:rPr>
      </w:pPr>
    </w:p>
    <w:p w14:paraId="0C901706" w14:textId="67C5C953" w:rsidR="0026591A" w:rsidRPr="00714DC5" w:rsidRDefault="0026591A" w:rsidP="0026591A">
      <w:pPr>
        <w:pStyle w:val="Body"/>
        <w:rPr>
          <w:lang w:val="en-AU"/>
        </w:rPr>
      </w:pPr>
      <w:r w:rsidRPr="00714DC5">
        <w:rPr>
          <w:lang w:val="en-AU"/>
        </w:rPr>
        <w:t xml:space="preserve">Strong feelings that were obscured by blame now emerge, they can lead to a childhood scene </w:t>
      </w:r>
      <w:r w:rsidR="0017322C">
        <w:rPr>
          <w:lang w:val="en-AU"/>
        </w:rPr>
        <w:t xml:space="preserve">that fuelled </w:t>
      </w:r>
      <w:r w:rsidR="007C71E9">
        <w:rPr>
          <w:lang w:val="en-AU"/>
        </w:rPr>
        <w:t>t</w:t>
      </w:r>
      <w:r w:rsidR="0017322C">
        <w:rPr>
          <w:lang w:val="en-AU"/>
        </w:rPr>
        <w:t xml:space="preserve">he current feelings, </w:t>
      </w:r>
      <w:r w:rsidRPr="00714DC5">
        <w:rPr>
          <w:lang w:val="en-AU"/>
        </w:rPr>
        <w:t>which can be enacted while the partner is an active audience member.</w:t>
      </w:r>
    </w:p>
    <w:p w14:paraId="0ECFF4A9" w14:textId="77777777" w:rsidR="0026591A" w:rsidRPr="00714DC5" w:rsidRDefault="0026591A" w:rsidP="0026591A">
      <w:pPr>
        <w:pStyle w:val="Body"/>
        <w:ind w:left="785"/>
        <w:rPr>
          <w:lang w:val="en-AU"/>
        </w:rPr>
      </w:pPr>
    </w:p>
    <w:p w14:paraId="5AE9A2B4" w14:textId="77777777" w:rsidR="0026591A" w:rsidRPr="00714DC5" w:rsidRDefault="0026591A" w:rsidP="0026591A">
      <w:pPr>
        <w:pStyle w:val="Body"/>
        <w:ind w:left="785"/>
        <w:rPr>
          <w:lang w:val="en-AU"/>
        </w:rPr>
      </w:pPr>
      <w:r w:rsidRPr="00714DC5">
        <w:rPr>
          <w:lang w:val="en-AU"/>
        </w:rPr>
        <w:t>Protagonist: I feel so alone, scared.</w:t>
      </w:r>
    </w:p>
    <w:p w14:paraId="5013ACC8" w14:textId="77777777" w:rsidR="0026591A" w:rsidRPr="00714DC5" w:rsidRDefault="0026591A" w:rsidP="0026591A">
      <w:pPr>
        <w:pStyle w:val="Body"/>
        <w:ind w:left="785"/>
        <w:rPr>
          <w:lang w:val="en-AU"/>
        </w:rPr>
      </w:pPr>
    </w:p>
    <w:p w14:paraId="1DD842E2" w14:textId="77777777" w:rsidR="0026591A" w:rsidRPr="00714DC5" w:rsidRDefault="0026591A" w:rsidP="0026591A">
      <w:pPr>
        <w:pStyle w:val="Body"/>
        <w:ind w:left="785"/>
        <w:rPr>
          <w:lang w:val="en-AU"/>
        </w:rPr>
      </w:pPr>
      <w:r>
        <w:rPr>
          <w:lang w:val="en-AU"/>
        </w:rPr>
        <w:t>Double</w:t>
      </w:r>
      <w:r w:rsidRPr="00714DC5">
        <w:rPr>
          <w:lang w:val="en-AU"/>
        </w:rPr>
        <w:t>: I yearn to be seen and valued.</w:t>
      </w:r>
    </w:p>
    <w:p w14:paraId="0C8AA3DC" w14:textId="77777777" w:rsidR="0026591A" w:rsidRPr="00714DC5" w:rsidRDefault="0026591A" w:rsidP="0026591A">
      <w:pPr>
        <w:pStyle w:val="Body"/>
        <w:ind w:left="785"/>
        <w:rPr>
          <w:lang w:val="en-AU"/>
        </w:rPr>
      </w:pPr>
    </w:p>
    <w:p w14:paraId="3DBCD489" w14:textId="77777777" w:rsidR="0026591A" w:rsidRPr="00714DC5" w:rsidRDefault="0026591A" w:rsidP="0026591A">
      <w:pPr>
        <w:pStyle w:val="Body"/>
        <w:ind w:left="785"/>
        <w:rPr>
          <w:lang w:val="en-AU"/>
        </w:rPr>
      </w:pPr>
      <w:r w:rsidRPr="00714DC5">
        <w:rPr>
          <w:lang w:val="en-AU"/>
        </w:rPr>
        <w:t>Protagonist (to partner): Yes, I don</w:t>
      </w:r>
      <w:r w:rsidRPr="00714DC5">
        <w:rPr>
          <w:rFonts w:ascii="Arial Unicode MS" w:hAnsi="Palatino"/>
          <w:lang w:val="en-AU"/>
        </w:rPr>
        <w:t>’</w:t>
      </w:r>
      <w:r w:rsidRPr="00714DC5">
        <w:rPr>
          <w:lang w:val="en-AU"/>
        </w:rPr>
        <w:t>t need you to fix anything, I want you to know how painful it is when you just ignore me.</w:t>
      </w:r>
    </w:p>
    <w:p w14:paraId="10326CA8" w14:textId="77777777" w:rsidR="0026591A" w:rsidRPr="00714DC5" w:rsidRDefault="0026591A" w:rsidP="0026591A">
      <w:pPr>
        <w:pStyle w:val="Body"/>
        <w:ind w:left="785"/>
        <w:rPr>
          <w:lang w:val="en-AU"/>
        </w:rPr>
      </w:pPr>
    </w:p>
    <w:p w14:paraId="797F172F" w14:textId="6A2B85E6" w:rsidR="0026591A" w:rsidRPr="00714DC5" w:rsidRDefault="0026591A" w:rsidP="0026591A">
      <w:pPr>
        <w:pStyle w:val="Body"/>
        <w:rPr>
          <w:lang w:val="en-AU"/>
        </w:rPr>
      </w:pPr>
      <w:r w:rsidRPr="00714DC5">
        <w:rPr>
          <w:lang w:val="en-AU"/>
        </w:rPr>
        <w:t>Notice how the blame has crept back in with the word</w:t>
      </w:r>
      <w:r w:rsidR="00C92FE4">
        <w:rPr>
          <w:lang w:val="en-AU"/>
        </w:rPr>
        <w:t>s</w:t>
      </w:r>
      <w:r w:rsidRPr="00714DC5">
        <w:rPr>
          <w:lang w:val="en-AU"/>
        </w:rPr>
        <w:t xml:space="preserve"> </w:t>
      </w:r>
      <w:r w:rsidRPr="00714DC5">
        <w:rPr>
          <w:i/>
          <w:iCs/>
          <w:lang w:val="en-AU"/>
        </w:rPr>
        <w:t>you</w:t>
      </w:r>
      <w:r>
        <w:rPr>
          <w:i/>
          <w:iCs/>
          <w:lang w:val="en-AU"/>
        </w:rPr>
        <w:t xml:space="preserve"> just</w:t>
      </w:r>
      <w:r w:rsidR="00C92FE4">
        <w:rPr>
          <w:i/>
          <w:iCs/>
          <w:lang w:val="en-AU"/>
        </w:rPr>
        <w:t xml:space="preserve"> ignore me</w:t>
      </w:r>
      <w:r w:rsidRPr="00714DC5">
        <w:rPr>
          <w:lang w:val="en-AU"/>
        </w:rPr>
        <w:t>. We now go back to identify what is seen and heard that triggers the thoughts and feelings.</w:t>
      </w:r>
    </w:p>
    <w:p w14:paraId="1BA96215" w14:textId="77777777" w:rsidR="0026591A" w:rsidRPr="00714DC5" w:rsidRDefault="0026591A" w:rsidP="0026591A">
      <w:pPr>
        <w:pStyle w:val="Body"/>
        <w:ind w:left="785"/>
        <w:rPr>
          <w:lang w:val="en-AU"/>
        </w:rPr>
      </w:pPr>
    </w:p>
    <w:p w14:paraId="4C248AC8" w14:textId="77777777" w:rsidR="0026591A" w:rsidRPr="00714DC5" w:rsidRDefault="0026591A" w:rsidP="0026591A">
      <w:pPr>
        <w:pStyle w:val="Body"/>
        <w:ind w:left="785"/>
        <w:rPr>
          <w:lang w:val="en-AU"/>
        </w:rPr>
      </w:pPr>
      <w:r>
        <w:rPr>
          <w:lang w:val="en-AU"/>
        </w:rPr>
        <w:t>Double</w:t>
      </w:r>
      <w:r w:rsidRPr="00714DC5">
        <w:rPr>
          <w:lang w:val="en-AU"/>
        </w:rPr>
        <w:t>: I think you ignore me when</w:t>
      </w:r>
      <w:r w:rsidRPr="00714DC5">
        <w:rPr>
          <w:rFonts w:ascii="Arial Unicode MS" w:hAnsi="Palatino"/>
          <w:lang w:val="en-AU"/>
        </w:rPr>
        <w:t>…</w:t>
      </w:r>
    </w:p>
    <w:p w14:paraId="30ECFB9D" w14:textId="77777777" w:rsidR="0026591A" w:rsidRPr="00714DC5" w:rsidRDefault="0026591A" w:rsidP="0026591A">
      <w:pPr>
        <w:pStyle w:val="Body"/>
        <w:ind w:left="785"/>
        <w:rPr>
          <w:lang w:val="en-AU"/>
        </w:rPr>
      </w:pPr>
    </w:p>
    <w:p w14:paraId="0E7D9187" w14:textId="77777777" w:rsidR="0026591A" w:rsidRPr="00714DC5" w:rsidRDefault="0026591A" w:rsidP="0026591A">
      <w:pPr>
        <w:pStyle w:val="Body"/>
        <w:ind w:left="785"/>
        <w:rPr>
          <w:lang w:val="en-AU"/>
        </w:rPr>
      </w:pPr>
      <w:r w:rsidRPr="00714DC5">
        <w:rPr>
          <w:lang w:val="en-AU"/>
        </w:rPr>
        <w:t>Protagonist: When you go out and don</w:t>
      </w:r>
      <w:r w:rsidRPr="00714DC5">
        <w:rPr>
          <w:rFonts w:ascii="Arial Unicode MS" w:hAnsi="Palatino"/>
          <w:lang w:val="en-AU"/>
        </w:rPr>
        <w:t>’</w:t>
      </w:r>
      <w:r w:rsidRPr="00714DC5">
        <w:rPr>
          <w:lang w:val="en-AU"/>
        </w:rPr>
        <w:t>t text me and turn up at all hours.</w:t>
      </w:r>
    </w:p>
    <w:p w14:paraId="02449335" w14:textId="77777777" w:rsidR="0026591A" w:rsidRPr="00714DC5" w:rsidRDefault="0026591A" w:rsidP="0026591A">
      <w:pPr>
        <w:pStyle w:val="Body"/>
        <w:ind w:left="785"/>
        <w:rPr>
          <w:lang w:val="en-AU"/>
        </w:rPr>
      </w:pPr>
    </w:p>
    <w:p w14:paraId="1BCFFD59" w14:textId="77777777" w:rsidR="0026591A" w:rsidRPr="00714DC5" w:rsidRDefault="0026591A" w:rsidP="0026591A">
      <w:pPr>
        <w:pStyle w:val="Body"/>
        <w:ind w:left="785"/>
        <w:rPr>
          <w:lang w:val="en-AU"/>
        </w:rPr>
      </w:pPr>
      <w:r>
        <w:rPr>
          <w:lang w:val="en-AU"/>
        </w:rPr>
        <w:t>Double</w:t>
      </w:r>
      <w:r w:rsidRPr="00714DC5">
        <w:rPr>
          <w:lang w:val="en-AU"/>
        </w:rPr>
        <w:t>: Then I think</w:t>
      </w:r>
      <w:r w:rsidRPr="00714DC5">
        <w:rPr>
          <w:rFonts w:ascii="Arial Unicode MS" w:hAnsi="Palatino"/>
          <w:lang w:val="en-AU"/>
        </w:rPr>
        <w:t>…</w:t>
      </w:r>
    </w:p>
    <w:p w14:paraId="1536EF71" w14:textId="77777777" w:rsidR="0026591A" w:rsidRPr="00714DC5" w:rsidRDefault="0026591A" w:rsidP="0026591A">
      <w:pPr>
        <w:pStyle w:val="Body"/>
        <w:ind w:left="785"/>
        <w:rPr>
          <w:lang w:val="en-AU"/>
        </w:rPr>
      </w:pPr>
    </w:p>
    <w:p w14:paraId="778C7DB1" w14:textId="77777777" w:rsidR="0026591A" w:rsidRPr="00714DC5" w:rsidRDefault="0026591A" w:rsidP="0026591A">
      <w:pPr>
        <w:pStyle w:val="Body"/>
        <w:ind w:left="785"/>
        <w:rPr>
          <w:lang w:val="en-AU"/>
        </w:rPr>
      </w:pPr>
      <w:r w:rsidRPr="00714DC5">
        <w:rPr>
          <w:lang w:val="en-AU"/>
        </w:rPr>
        <w:t>Protagonist: Then I think you don</w:t>
      </w:r>
      <w:r w:rsidRPr="00714DC5">
        <w:rPr>
          <w:rFonts w:ascii="Arial Unicode MS" w:hAnsi="Palatino"/>
          <w:lang w:val="en-AU"/>
        </w:rPr>
        <w:t>’</w:t>
      </w:r>
      <w:r w:rsidRPr="00714DC5">
        <w:rPr>
          <w:lang w:val="en-AU"/>
        </w:rPr>
        <w:t>t care about me.</w:t>
      </w:r>
    </w:p>
    <w:p w14:paraId="63BEDF9E" w14:textId="77777777" w:rsidR="0026591A" w:rsidRPr="00714DC5" w:rsidRDefault="0026591A" w:rsidP="0026591A">
      <w:pPr>
        <w:pStyle w:val="Body"/>
        <w:ind w:left="785"/>
        <w:rPr>
          <w:lang w:val="en-AU"/>
        </w:rPr>
      </w:pPr>
    </w:p>
    <w:p w14:paraId="2C959507" w14:textId="77777777" w:rsidR="0026591A" w:rsidRPr="00714DC5" w:rsidRDefault="0026591A" w:rsidP="0026591A">
      <w:pPr>
        <w:pStyle w:val="Body"/>
        <w:ind w:left="785"/>
        <w:rPr>
          <w:lang w:val="en-AU"/>
        </w:rPr>
      </w:pPr>
      <w:r>
        <w:rPr>
          <w:lang w:val="en-AU"/>
        </w:rPr>
        <w:lastRenderedPageBreak/>
        <w:t>Double</w:t>
      </w:r>
      <w:r w:rsidRPr="00714DC5">
        <w:rPr>
          <w:lang w:val="en-AU"/>
        </w:rPr>
        <w:t>: And I feel</w:t>
      </w:r>
      <w:r w:rsidRPr="00714DC5">
        <w:rPr>
          <w:rFonts w:ascii="Arial Unicode MS" w:hAnsi="Palatino"/>
          <w:lang w:val="en-AU"/>
        </w:rPr>
        <w:t>…</w:t>
      </w:r>
    </w:p>
    <w:p w14:paraId="01830537" w14:textId="77777777" w:rsidR="0026591A" w:rsidRPr="00714DC5" w:rsidRDefault="0026591A" w:rsidP="0026591A">
      <w:pPr>
        <w:pStyle w:val="Body"/>
        <w:ind w:left="785"/>
        <w:rPr>
          <w:lang w:val="en-AU"/>
        </w:rPr>
      </w:pPr>
    </w:p>
    <w:p w14:paraId="1A6BB007" w14:textId="77777777" w:rsidR="0026591A" w:rsidRPr="00714DC5" w:rsidRDefault="0026591A" w:rsidP="0026591A">
      <w:pPr>
        <w:pStyle w:val="Body"/>
        <w:ind w:left="785"/>
        <w:rPr>
          <w:lang w:val="en-AU"/>
        </w:rPr>
      </w:pPr>
      <w:r w:rsidRPr="00714DC5">
        <w:rPr>
          <w:lang w:val="en-AU"/>
        </w:rPr>
        <w:t>Protagonist: Worthless, alone and scared.</w:t>
      </w:r>
    </w:p>
    <w:p w14:paraId="304CB3FE" w14:textId="77777777" w:rsidR="0026591A" w:rsidRPr="00714DC5" w:rsidRDefault="0026591A" w:rsidP="0026591A">
      <w:pPr>
        <w:pStyle w:val="Body"/>
        <w:ind w:left="785"/>
        <w:rPr>
          <w:lang w:val="en-AU"/>
        </w:rPr>
      </w:pPr>
    </w:p>
    <w:p w14:paraId="09A1E624" w14:textId="77777777" w:rsidR="0026591A" w:rsidRPr="00714DC5" w:rsidRDefault="0026591A" w:rsidP="0026591A">
      <w:pPr>
        <w:pStyle w:val="Body"/>
        <w:ind w:left="785"/>
        <w:rPr>
          <w:lang w:val="en-AU"/>
        </w:rPr>
      </w:pPr>
      <w:r>
        <w:rPr>
          <w:lang w:val="en-AU"/>
        </w:rPr>
        <w:t>Double</w:t>
      </w:r>
      <w:r w:rsidRPr="00714DC5">
        <w:rPr>
          <w:lang w:val="en-AU"/>
        </w:rPr>
        <w:t>: I yearn for</w:t>
      </w:r>
      <w:r w:rsidRPr="00714DC5">
        <w:rPr>
          <w:rFonts w:ascii="Arial Unicode MS" w:hAnsi="Palatino"/>
          <w:lang w:val="en-AU"/>
        </w:rPr>
        <w:t>…</w:t>
      </w:r>
    </w:p>
    <w:p w14:paraId="23069A28" w14:textId="77777777" w:rsidR="0026591A" w:rsidRPr="00714DC5" w:rsidRDefault="0026591A" w:rsidP="0026591A">
      <w:pPr>
        <w:pStyle w:val="Body"/>
        <w:ind w:left="785"/>
        <w:rPr>
          <w:lang w:val="en-AU"/>
        </w:rPr>
      </w:pPr>
    </w:p>
    <w:p w14:paraId="4F54ACA9" w14:textId="77777777" w:rsidR="0026591A" w:rsidRPr="00714DC5" w:rsidRDefault="0026591A" w:rsidP="0026591A">
      <w:pPr>
        <w:pStyle w:val="Body"/>
        <w:ind w:left="785"/>
        <w:rPr>
          <w:lang w:val="en-AU"/>
        </w:rPr>
      </w:pPr>
      <w:r w:rsidRPr="00714DC5">
        <w:rPr>
          <w:lang w:val="en-AU"/>
        </w:rPr>
        <w:t>Protagonist: I yearn for someone who will think of me, keep my needs in mind.</w:t>
      </w:r>
    </w:p>
    <w:p w14:paraId="7E70B375" w14:textId="77777777" w:rsidR="0026591A" w:rsidRPr="00714DC5" w:rsidRDefault="0026591A" w:rsidP="0026591A">
      <w:pPr>
        <w:pStyle w:val="Body"/>
        <w:ind w:left="785"/>
        <w:rPr>
          <w:lang w:val="en-AU"/>
        </w:rPr>
      </w:pPr>
    </w:p>
    <w:p w14:paraId="44A192C7" w14:textId="38503295" w:rsidR="0026591A" w:rsidRPr="00714DC5" w:rsidRDefault="0026591A" w:rsidP="0026591A">
      <w:pPr>
        <w:pStyle w:val="Body"/>
        <w:ind w:left="785"/>
        <w:rPr>
          <w:lang w:val="en-AU"/>
        </w:rPr>
      </w:pPr>
      <w:r>
        <w:rPr>
          <w:lang w:val="en-AU"/>
        </w:rPr>
        <w:t>Double</w:t>
      </w:r>
      <w:r w:rsidRPr="00714DC5">
        <w:rPr>
          <w:lang w:val="en-AU"/>
        </w:rPr>
        <w:t xml:space="preserve">: </w:t>
      </w:r>
      <w:r w:rsidR="0017322C">
        <w:rPr>
          <w:lang w:val="en-AU"/>
        </w:rPr>
        <w:t xml:space="preserve">The first image from childhood </w:t>
      </w:r>
      <w:r w:rsidR="0017322C" w:rsidRPr="0017322C">
        <w:rPr>
          <w:lang w:val="en-AU"/>
        </w:rPr>
        <w:t>that</w:t>
      </w:r>
      <w:r w:rsidR="0017322C">
        <w:rPr>
          <w:lang w:val="en-AU"/>
        </w:rPr>
        <w:t xml:space="preserve"> comes to mind</w:t>
      </w:r>
      <w:r w:rsidR="0017322C">
        <w:rPr>
          <w:lang w:val="en-AU"/>
        </w:rPr>
        <w:t>…</w:t>
      </w:r>
    </w:p>
    <w:p w14:paraId="0588BF21" w14:textId="77777777" w:rsidR="0026591A" w:rsidRPr="00714DC5" w:rsidRDefault="0026591A" w:rsidP="0026591A">
      <w:pPr>
        <w:pStyle w:val="Body"/>
        <w:ind w:left="785"/>
        <w:rPr>
          <w:lang w:val="en-AU"/>
        </w:rPr>
      </w:pPr>
    </w:p>
    <w:p w14:paraId="6A18F881" w14:textId="77777777" w:rsidR="0026591A" w:rsidRPr="00714DC5" w:rsidRDefault="0026591A" w:rsidP="0026591A">
      <w:pPr>
        <w:pStyle w:val="Body"/>
        <w:ind w:left="785"/>
        <w:rPr>
          <w:lang w:val="en-AU"/>
        </w:rPr>
      </w:pPr>
      <w:r w:rsidRPr="00714DC5">
        <w:rPr>
          <w:lang w:val="en-AU"/>
        </w:rPr>
        <w:t>Protagonist: Ah, I remember being home alone when my parents were at work. The neighbour</w:t>
      </w:r>
      <w:r w:rsidRPr="00714DC5">
        <w:rPr>
          <w:rFonts w:ascii="Arial Unicode MS" w:hAnsi="Palatino"/>
          <w:lang w:val="en-AU"/>
        </w:rPr>
        <w:t>…</w:t>
      </w:r>
      <w:r w:rsidRPr="00714DC5">
        <w:rPr>
          <w:rFonts w:ascii="Arial Unicode MS" w:hAnsi="Palatino"/>
          <w:lang w:val="en-AU"/>
        </w:rPr>
        <w:t xml:space="preserve"> </w:t>
      </w:r>
    </w:p>
    <w:p w14:paraId="309C641A" w14:textId="77777777" w:rsidR="0026591A" w:rsidRDefault="0026591A" w:rsidP="00DD58E7">
      <w:pPr>
        <w:pStyle w:val="Body"/>
        <w:spacing w:line="360" w:lineRule="auto"/>
        <w:rPr>
          <w:color w:val="0096FF"/>
          <w:lang w:val="en-AU"/>
        </w:rPr>
      </w:pPr>
    </w:p>
    <w:p w14:paraId="7AB8F66F" w14:textId="77777777" w:rsidR="0026591A" w:rsidRPr="00714DC5" w:rsidRDefault="0026591A">
      <w:pPr>
        <w:pStyle w:val="Body"/>
        <w:rPr>
          <w:color w:val="0096FF"/>
          <w:lang w:val="en-AU"/>
        </w:rPr>
      </w:pPr>
    </w:p>
    <w:p w14:paraId="4490319A" w14:textId="3CF65D87" w:rsidR="00FB5FBE" w:rsidRPr="00714DC5" w:rsidRDefault="00714DC5">
      <w:pPr>
        <w:pStyle w:val="Body"/>
        <w:rPr>
          <w:lang w:val="en-AU"/>
        </w:rPr>
      </w:pPr>
      <w:r w:rsidRPr="00714DC5">
        <w:rPr>
          <w:lang w:val="en-AU"/>
        </w:rPr>
        <w:t>Consider this scene</w:t>
      </w:r>
      <w:r w:rsidR="00203A06">
        <w:rPr>
          <w:lang w:val="en-AU"/>
        </w:rPr>
        <w:t xml:space="preserve"> from another moment with this couple</w:t>
      </w:r>
      <w:r w:rsidRPr="00714DC5">
        <w:rPr>
          <w:lang w:val="en-AU"/>
        </w:rPr>
        <w:t>:</w:t>
      </w:r>
    </w:p>
    <w:p w14:paraId="6ACBCABE" w14:textId="77777777" w:rsidR="00FB5FBE" w:rsidRPr="00714DC5" w:rsidRDefault="00FB5FBE">
      <w:pPr>
        <w:pStyle w:val="Body"/>
        <w:ind w:left="785"/>
        <w:rPr>
          <w:lang w:val="en-AU"/>
        </w:rPr>
      </w:pPr>
    </w:p>
    <w:p w14:paraId="272DC726" w14:textId="77777777" w:rsidR="00FB5FBE" w:rsidRPr="00714DC5" w:rsidRDefault="00714DC5">
      <w:pPr>
        <w:pStyle w:val="Body"/>
        <w:ind w:left="785"/>
        <w:rPr>
          <w:lang w:val="en-AU"/>
        </w:rPr>
      </w:pPr>
      <w:r w:rsidRPr="00714DC5">
        <w:rPr>
          <w:lang w:val="en-AU"/>
        </w:rPr>
        <w:t xml:space="preserve">Protagonist (facing the mother enacted by an auxiliary ego): You are not a mother. I had to be my own mother, I had to be </w:t>
      </w:r>
      <w:r w:rsidRPr="008D7803">
        <w:rPr>
          <w:i/>
          <w:lang w:val="en-AU"/>
        </w:rPr>
        <w:t>your</w:t>
      </w:r>
      <w:r w:rsidRPr="00714DC5">
        <w:rPr>
          <w:lang w:val="en-AU"/>
        </w:rPr>
        <w:t xml:space="preserve"> mother, you don't know what a mother is. You took your own rage out on me.</w:t>
      </w:r>
    </w:p>
    <w:p w14:paraId="223DB47B" w14:textId="77777777" w:rsidR="00FB5FBE" w:rsidRPr="00714DC5" w:rsidRDefault="00FB5FBE">
      <w:pPr>
        <w:pStyle w:val="Body"/>
        <w:ind w:left="785"/>
        <w:rPr>
          <w:lang w:val="en-AU"/>
        </w:rPr>
      </w:pPr>
    </w:p>
    <w:p w14:paraId="34418496" w14:textId="77777777" w:rsidR="00FB5FBE" w:rsidRPr="00714DC5" w:rsidRDefault="00714DC5">
      <w:pPr>
        <w:pStyle w:val="Body"/>
        <w:ind w:left="785"/>
        <w:rPr>
          <w:lang w:val="en-AU"/>
        </w:rPr>
      </w:pPr>
      <w:bookmarkStart w:id="6" w:name="OLE_LINK3"/>
      <w:bookmarkStart w:id="7" w:name="OLE_LINK4"/>
      <w:r w:rsidRPr="00714DC5">
        <w:rPr>
          <w:lang w:val="en-AU"/>
        </w:rPr>
        <w:t>Double, (Notices the clenched fist and maximises the action by showing the impulse to attack the parent.): You were not there for me!</w:t>
      </w:r>
    </w:p>
    <w:bookmarkEnd w:id="6"/>
    <w:bookmarkEnd w:id="7"/>
    <w:p w14:paraId="50884748" w14:textId="77777777" w:rsidR="00FB5FBE" w:rsidRPr="00714DC5" w:rsidRDefault="00FB5FBE">
      <w:pPr>
        <w:pStyle w:val="Body"/>
        <w:ind w:left="785"/>
        <w:rPr>
          <w:lang w:val="en-AU"/>
        </w:rPr>
      </w:pPr>
    </w:p>
    <w:p w14:paraId="1723785D" w14:textId="046C165D" w:rsidR="00FB5FBE" w:rsidRPr="00714DC5" w:rsidRDefault="00714DC5">
      <w:pPr>
        <w:pStyle w:val="Body"/>
        <w:ind w:left="785"/>
        <w:rPr>
          <w:lang w:val="en-AU"/>
        </w:rPr>
      </w:pPr>
      <w:r w:rsidRPr="00714DC5">
        <w:rPr>
          <w:lang w:val="en-AU"/>
        </w:rPr>
        <w:t xml:space="preserve">Protagonist: </w:t>
      </w:r>
      <w:bookmarkStart w:id="8" w:name="OLE_LINK5"/>
      <w:bookmarkStart w:id="9" w:name="OLE_LINK6"/>
      <w:r w:rsidRPr="00714DC5">
        <w:rPr>
          <w:lang w:val="en-AU"/>
        </w:rPr>
        <w:t>You</w:t>
      </w:r>
      <w:r w:rsidRPr="00714DC5">
        <w:rPr>
          <w:rFonts w:ascii="Arial Unicode MS" w:hAnsi="Palatino"/>
          <w:lang w:val="en-AU"/>
        </w:rPr>
        <w:t>’</w:t>
      </w:r>
      <w:r w:rsidRPr="00714DC5">
        <w:rPr>
          <w:lang w:val="en-AU"/>
        </w:rPr>
        <w:t xml:space="preserve">re useless, pathetic, </w:t>
      </w:r>
      <w:r w:rsidR="008D7803" w:rsidRPr="00714DC5">
        <w:rPr>
          <w:lang w:val="en-AU"/>
        </w:rPr>
        <w:t>and spineless</w:t>
      </w:r>
      <w:r w:rsidR="008D7803">
        <w:rPr>
          <w:lang w:val="en-AU"/>
        </w:rPr>
        <w:t xml:space="preserve">. I hate you. </w:t>
      </w:r>
      <w:r w:rsidRPr="00714DC5">
        <w:rPr>
          <w:lang w:val="en-AU"/>
        </w:rPr>
        <w:t xml:space="preserve">You are </w:t>
      </w:r>
      <w:r w:rsidR="008D7803">
        <w:rPr>
          <w:lang w:val="en-AU"/>
        </w:rPr>
        <w:t>a coward.</w:t>
      </w:r>
    </w:p>
    <w:bookmarkEnd w:id="8"/>
    <w:bookmarkEnd w:id="9"/>
    <w:p w14:paraId="51DAC69D" w14:textId="77777777" w:rsidR="00FB5FBE" w:rsidRPr="00714DC5" w:rsidRDefault="00FB5FBE">
      <w:pPr>
        <w:pStyle w:val="Body"/>
        <w:rPr>
          <w:lang w:val="en-AU"/>
        </w:rPr>
      </w:pPr>
    </w:p>
    <w:p w14:paraId="05EBA83B" w14:textId="1E347ED1" w:rsidR="00203A06" w:rsidRPr="00714DC5" w:rsidRDefault="00203A06" w:rsidP="00203A06">
      <w:pPr>
        <w:pStyle w:val="Body"/>
        <w:rPr>
          <w:lang w:val="en-AU"/>
        </w:rPr>
      </w:pPr>
      <w:r>
        <w:rPr>
          <w:lang w:val="en-AU"/>
        </w:rPr>
        <w:t xml:space="preserve">This is a description of a </w:t>
      </w:r>
      <w:r w:rsidR="00714DC5" w:rsidRPr="00714DC5">
        <w:rPr>
          <w:lang w:val="en-AU"/>
        </w:rPr>
        <w:t>drama that one of the partners in the couple did with cushions and myself as the voice of the auxiliary egos</w:t>
      </w:r>
      <w:r w:rsidR="008D7803">
        <w:rPr>
          <w:lang w:val="en-AU"/>
        </w:rPr>
        <w:t xml:space="preserve"> and the double</w:t>
      </w:r>
      <w:r w:rsidR="00714DC5" w:rsidRPr="00714DC5">
        <w:rPr>
          <w:lang w:val="en-AU"/>
        </w:rPr>
        <w:t xml:space="preserve">. </w:t>
      </w:r>
      <w:r w:rsidRPr="00714DC5">
        <w:rPr>
          <w:lang w:val="en-AU"/>
        </w:rPr>
        <w:t xml:space="preserve">Expression is full. There is a </w:t>
      </w:r>
      <w:r w:rsidRPr="00714DC5">
        <w:rPr>
          <w:rFonts w:ascii="Arial Unicode MS" w:hAnsi="Palatino"/>
          <w:lang w:val="en-AU"/>
        </w:rPr>
        <w:t>“</w:t>
      </w:r>
      <w:r w:rsidRPr="00714DC5">
        <w:rPr>
          <w:lang w:val="en-AU"/>
        </w:rPr>
        <w:t>balancing the scales of justice</w:t>
      </w:r>
      <w:r w:rsidRPr="00714DC5">
        <w:rPr>
          <w:rFonts w:ascii="Arial Unicode MS" w:hAnsi="Palatino"/>
          <w:lang w:val="en-AU"/>
        </w:rPr>
        <w:t>”</w:t>
      </w:r>
      <w:r w:rsidRPr="00714DC5">
        <w:rPr>
          <w:lang w:val="en-AU"/>
        </w:rPr>
        <w:t>. It is a moment of eye for eye and tooth for tooth. Safely the protagonist is able to reach a point where the anger turns into tears.</w:t>
      </w:r>
    </w:p>
    <w:p w14:paraId="45564316" w14:textId="77777777" w:rsidR="006807F8" w:rsidRDefault="006807F8">
      <w:pPr>
        <w:pStyle w:val="Body"/>
        <w:rPr>
          <w:lang w:val="en-AU"/>
        </w:rPr>
      </w:pPr>
    </w:p>
    <w:p w14:paraId="316A86B7" w14:textId="49C90873" w:rsidR="006807F8" w:rsidRPr="006807F8" w:rsidRDefault="00EF2249">
      <w:pPr>
        <w:pStyle w:val="Body"/>
        <w:rPr>
          <w:lang w:val="en-AU"/>
        </w:rPr>
      </w:pPr>
      <w:r>
        <w:rPr>
          <w:lang w:val="en-AU"/>
        </w:rPr>
        <w:t>Her partner is p</w:t>
      </w:r>
      <w:r w:rsidR="006807F8">
        <w:rPr>
          <w:lang w:val="en-AU"/>
        </w:rPr>
        <w:t xml:space="preserve">resent as a witness to this parent child interaction is. </w:t>
      </w:r>
      <w:r w:rsidR="006807F8" w:rsidRPr="006807F8">
        <w:rPr>
          <w:lang w:val="en-AU"/>
        </w:rPr>
        <w:t>I</w:t>
      </w:r>
      <w:r w:rsidR="006807F8">
        <w:rPr>
          <w:lang w:val="en-AU"/>
        </w:rPr>
        <w:t xml:space="preserve"> am aware that in this work she is dealing </w:t>
      </w:r>
      <w:r w:rsidR="006807F8" w:rsidRPr="006807F8">
        <w:rPr>
          <w:lang w:val="en-AU"/>
        </w:rPr>
        <w:t>with</w:t>
      </w:r>
      <w:r w:rsidR="006807F8">
        <w:rPr>
          <w:lang w:val="en-AU"/>
        </w:rPr>
        <w:t xml:space="preserve"> a dynamic </w:t>
      </w:r>
      <w:r w:rsidR="006807F8" w:rsidRPr="006807F8">
        <w:rPr>
          <w:lang w:val="en-AU"/>
        </w:rPr>
        <w:t>that</w:t>
      </w:r>
      <w:r w:rsidR="006807F8">
        <w:rPr>
          <w:lang w:val="en-AU"/>
        </w:rPr>
        <w:t xml:space="preserve"> is present in the </w:t>
      </w:r>
      <w:r w:rsidR="006807F8" w:rsidRPr="006807F8">
        <w:rPr>
          <w:lang w:val="en-AU"/>
        </w:rPr>
        <w:t>relationship</w:t>
      </w:r>
      <w:r w:rsidR="006807F8">
        <w:rPr>
          <w:lang w:val="en-AU"/>
        </w:rPr>
        <w:t xml:space="preserve"> </w:t>
      </w:r>
      <w:r w:rsidR="006807F8" w:rsidRPr="006807F8">
        <w:rPr>
          <w:lang w:val="en-AU"/>
        </w:rPr>
        <w:t>with</w:t>
      </w:r>
      <w:r w:rsidR="006807F8">
        <w:rPr>
          <w:lang w:val="en-AU"/>
        </w:rPr>
        <w:t xml:space="preserve"> him. We got to the mother scene </w:t>
      </w:r>
      <w:r w:rsidR="006807F8" w:rsidRPr="006807F8">
        <w:rPr>
          <w:i/>
          <w:lang w:val="en-AU"/>
        </w:rPr>
        <w:t>because</w:t>
      </w:r>
      <w:r w:rsidR="006807F8" w:rsidRPr="006807F8">
        <w:rPr>
          <w:lang w:val="en-AU"/>
        </w:rPr>
        <w:t xml:space="preserve"> it came to mind in the relationship with her partner</w:t>
      </w:r>
      <w:r w:rsidR="006807F8">
        <w:rPr>
          <w:i/>
          <w:lang w:val="en-AU"/>
        </w:rPr>
        <w:t>.</w:t>
      </w:r>
      <w:r w:rsidR="006807F8" w:rsidRPr="006807F8">
        <w:rPr>
          <w:lang w:val="en-AU"/>
        </w:rPr>
        <w:t xml:space="preserve"> </w:t>
      </w:r>
    </w:p>
    <w:p w14:paraId="33D9F58B" w14:textId="01704DEA" w:rsidR="006807F8" w:rsidRDefault="006807F8" w:rsidP="00203A06">
      <w:pPr>
        <w:pStyle w:val="Body"/>
        <w:ind w:left="785"/>
        <w:rPr>
          <w:lang w:val="en-AU"/>
        </w:rPr>
      </w:pPr>
      <w:r>
        <w:rPr>
          <w:lang w:val="en-AU"/>
        </w:rPr>
        <w:t>“</w:t>
      </w:r>
      <w:r w:rsidRPr="00714DC5">
        <w:rPr>
          <w:lang w:val="en-AU"/>
        </w:rPr>
        <w:t>You</w:t>
      </w:r>
      <w:r w:rsidRPr="00714DC5">
        <w:rPr>
          <w:rFonts w:ascii="Arial Unicode MS" w:hAnsi="Palatino"/>
          <w:lang w:val="en-AU"/>
        </w:rPr>
        <w:t>’</w:t>
      </w:r>
      <w:r w:rsidRPr="00714DC5">
        <w:rPr>
          <w:lang w:val="en-AU"/>
        </w:rPr>
        <w:t>re useless, pathetic, and spineless</w:t>
      </w:r>
      <w:r>
        <w:rPr>
          <w:lang w:val="en-AU"/>
        </w:rPr>
        <w:t xml:space="preserve">. I hate you. </w:t>
      </w:r>
      <w:r w:rsidRPr="00714DC5">
        <w:rPr>
          <w:lang w:val="en-AU"/>
        </w:rPr>
        <w:t xml:space="preserve">You are </w:t>
      </w:r>
      <w:r>
        <w:rPr>
          <w:lang w:val="en-AU"/>
        </w:rPr>
        <w:t>a coward.</w:t>
      </w:r>
      <w:r>
        <w:rPr>
          <w:lang w:val="en-AU"/>
        </w:rPr>
        <w:t>”</w:t>
      </w:r>
    </w:p>
    <w:p w14:paraId="4C69C952" w14:textId="77777777" w:rsidR="00203A06" w:rsidRDefault="00203A06" w:rsidP="00203A06">
      <w:pPr>
        <w:pStyle w:val="Body"/>
        <w:ind w:left="785"/>
        <w:rPr>
          <w:lang w:val="en-AU"/>
        </w:rPr>
      </w:pPr>
    </w:p>
    <w:p w14:paraId="4BADAD03" w14:textId="4055ED6F" w:rsidR="006807F8" w:rsidRDefault="006807F8" w:rsidP="006807F8">
      <w:pPr>
        <w:pStyle w:val="Body"/>
        <w:rPr>
          <w:lang w:val="en-AU"/>
        </w:rPr>
      </w:pPr>
      <w:r>
        <w:rPr>
          <w:lang w:val="en-AU"/>
        </w:rPr>
        <w:t xml:space="preserve">These are words she might say to him.  The good thing is </w:t>
      </w:r>
      <w:r w:rsidRPr="006807F8">
        <w:rPr>
          <w:lang w:val="en-AU"/>
        </w:rPr>
        <w:t>that</w:t>
      </w:r>
      <w:r>
        <w:rPr>
          <w:lang w:val="en-AU"/>
        </w:rPr>
        <w:t xml:space="preserve"> he </w:t>
      </w:r>
      <w:r w:rsidRPr="006807F8">
        <w:rPr>
          <w:lang w:val="en-AU"/>
        </w:rPr>
        <w:t>can</w:t>
      </w:r>
      <w:r>
        <w:rPr>
          <w:lang w:val="en-AU"/>
        </w:rPr>
        <w:t xml:space="preserve"> see that some of this anger is driven by an original wound and </w:t>
      </w:r>
      <w:r w:rsidRPr="006807F8">
        <w:rPr>
          <w:lang w:val="en-AU"/>
        </w:rPr>
        <w:t>that</w:t>
      </w:r>
      <w:r>
        <w:rPr>
          <w:lang w:val="en-AU"/>
        </w:rPr>
        <w:t xml:space="preserve"> it is not all him.  </w:t>
      </w:r>
      <w:r w:rsidR="00137789">
        <w:rPr>
          <w:lang w:val="en-AU"/>
        </w:rPr>
        <w:t>A</w:t>
      </w:r>
      <w:r>
        <w:rPr>
          <w:lang w:val="en-AU"/>
        </w:rPr>
        <w:t xml:space="preserve">s a therapist </w:t>
      </w:r>
      <w:r w:rsidRPr="006807F8">
        <w:rPr>
          <w:lang w:val="en-AU"/>
        </w:rPr>
        <w:t>I</w:t>
      </w:r>
      <w:r>
        <w:rPr>
          <w:lang w:val="en-AU"/>
        </w:rPr>
        <w:t xml:space="preserve"> see that the parent child dynamic infects the adult </w:t>
      </w:r>
      <w:r w:rsidRPr="006807F8">
        <w:rPr>
          <w:lang w:val="en-AU"/>
        </w:rPr>
        <w:t>relationship</w:t>
      </w:r>
      <w:r>
        <w:rPr>
          <w:lang w:val="en-AU"/>
        </w:rPr>
        <w:t xml:space="preserve"> and </w:t>
      </w:r>
      <w:r w:rsidRPr="006807F8">
        <w:rPr>
          <w:lang w:val="en-AU"/>
        </w:rPr>
        <w:t>that</w:t>
      </w:r>
      <w:r>
        <w:rPr>
          <w:lang w:val="en-AU"/>
        </w:rPr>
        <w:t xml:space="preserve"> this vilifying approach will not work in the current </w:t>
      </w:r>
      <w:r w:rsidRPr="006807F8">
        <w:rPr>
          <w:lang w:val="en-AU"/>
        </w:rPr>
        <w:t>relationship</w:t>
      </w:r>
      <w:r>
        <w:rPr>
          <w:lang w:val="en-AU"/>
        </w:rPr>
        <w:t>.</w:t>
      </w:r>
    </w:p>
    <w:p w14:paraId="5B1F8066" w14:textId="77777777" w:rsidR="006807F8" w:rsidRDefault="006807F8" w:rsidP="006807F8">
      <w:pPr>
        <w:pStyle w:val="Body"/>
        <w:rPr>
          <w:lang w:val="en-AU"/>
        </w:rPr>
      </w:pPr>
    </w:p>
    <w:p w14:paraId="72D96CE1" w14:textId="31E75344" w:rsidR="006807F8" w:rsidRDefault="0032308B" w:rsidP="006807F8">
      <w:pPr>
        <w:pStyle w:val="Body"/>
        <w:rPr>
          <w:lang w:val="en-AU"/>
        </w:rPr>
      </w:pPr>
      <w:r w:rsidRPr="0032308B">
        <w:rPr>
          <w:lang w:val="en-AU"/>
        </w:rPr>
        <w:t>I</w:t>
      </w:r>
      <w:r w:rsidR="00464D55">
        <w:rPr>
          <w:lang w:val="en-AU"/>
        </w:rPr>
        <w:t xml:space="preserve"> double</w:t>
      </w:r>
      <w:r>
        <w:rPr>
          <w:lang w:val="en-AU"/>
        </w:rPr>
        <w:t xml:space="preserve"> her extensively in a variety of ways that </w:t>
      </w:r>
      <w:r w:rsidRPr="0032308B">
        <w:rPr>
          <w:lang w:val="en-AU"/>
        </w:rPr>
        <w:t>I</w:t>
      </w:r>
      <w:r>
        <w:rPr>
          <w:lang w:val="en-AU"/>
        </w:rPr>
        <w:t xml:space="preserve"> think led her to being </w:t>
      </w:r>
      <w:r w:rsidRPr="0032308B">
        <w:rPr>
          <w:i/>
          <w:lang w:val="en-AU"/>
        </w:rPr>
        <w:t>more expressive</w:t>
      </w:r>
      <w:r>
        <w:rPr>
          <w:lang w:val="en-AU"/>
        </w:rPr>
        <w:t xml:space="preserve"> </w:t>
      </w:r>
      <w:r w:rsidRPr="0032308B">
        <w:rPr>
          <w:lang w:val="en-AU"/>
        </w:rPr>
        <w:t>with</w:t>
      </w:r>
      <w:r>
        <w:rPr>
          <w:lang w:val="en-AU"/>
        </w:rPr>
        <w:t xml:space="preserve"> her partner and her parents.  Here are some of the forms of doubling</w:t>
      </w:r>
      <w:r w:rsidR="00766286">
        <w:rPr>
          <w:lang w:val="en-AU"/>
        </w:rPr>
        <w:t xml:space="preserve"> </w:t>
      </w:r>
      <w:r w:rsidR="00766286" w:rsidRPr="00766286">
        <w:rPr>
          <w:lang w:val="en-AU"/>
        </w:rPr>
        <w:t>I</w:t>
      </w:r>
      <w:r w:rsidR="00766286">
        <w:rPr>
          <w:lang w:val="en-AU"/>
        </w:rPr>
        <w:t xml:space="preserve"> used over several sessions, </w:t>
      </w:r>
      <w:r w:rsidR="00766286" w:rsidRPr="00766286">
        <w:rPr>
          <w:lang w:val="en-AU"/>
        </w:rPr>
        <w:t>I</w:t>
      </w:r>
      <w:r w:rsidR="00766286">
        <w:rPr>
          <w:lang w:val="en-AU"/>
        </w:rPr>
        <w:t xml:space="preserve"> describe the process in a condensed form</w:t>
      </w:r>
      <w:r>
        <w:rPr>
          <w:lang w:val="en-AU"/>
        </w:rPr>
        <w:t>:</w:t>
      </w:r>
    </w:p>
    <w:p w14:paraId="4C3F4394" w14:textId="77777777" w:rsidR="0032308B" w:rsidRDefault="0032308B" w:rsidP="006807F8">
      <w:pPr>
        <w:pStyle w:val="Body"/>
        <w:rPr>
          <w:lang w:val="en-AU"/>
        </w:rPr>
      </w:pPr>
    </w:p>
    <w:p w14:paraId="37AE61A1" w14:textId="3D55FFDF" w:rsidR="0032308B" w:rsidRDefault="0032308B" w:rsidP="0032308B">
      <w:pPr>
        <w:pStyle w:val="Body"/>
        <w:ind w:left="720"/>
        <w:rPr>
          <w:lang w:val="en-AU"/>
        </w:rPr>
      </w:pPr>
      <w:r>
        <w:rPr>
          <w:lang w:val="en-AU"/>
        </w:rPr>
        <w:t xml:space="preserve">Double: </w:t>
      </w:r>
      <w:bookmarkStart w:id="10" w:name="OLE_LINK7"/>
      <w:bookmarkStart w:id="11" w:name="OLE_LINK8"/>
      <w:r>
        <w:rPr>
          <w:lang w:val="en-AU"/>
        </w:rPr>
        <w:t xml:space="preserve">When </w:t>
      </w:r>
      <w:r w:rsidRPr="0032308B">
        <w:rPr>
          <w:lang w:val="en-AU"/>
        </w:rPr>
        <w:t>I</w:t>
      </w:r>
      <w:r>
        <w:rPr>
          <w:lang w:val="en-AU"/>
        </w:rPr>
        <w:t xml:space="preserve"> hear </w:t>
      </w:r>
      <w:r w:rsidRPr="0032308B">
        <w:rPr>
          <w:lang w:val="en-AU"/>
        </w:rPr>
        <w:t>you</w:t>
      </w:r>
      <w:r>
        <w:rPr>
          <w:lang w:val="en-AU"/>
        </w:rPr>
        <w:t xml:space="preserve"> say</w:t>
      </w:r>
      <w:r>
        <w:rPr>
          <w:lang w:val="en-AU"/>
        </w:rPr>
        <w:t>…</w:t>
      </w:r>
      <w:bookmarkEnd w:id="10"/>
      <w:bookmarkEnd w:id="11"/>
    </w:p>
    <w:p w14:paraId="3C9E06FC" w14:textId="77777777" w:rsidR="0032308B" w:rsidRDefault="0032308B" w:rsidP="0032308B">
      <w:pPr>
        <w:pStyle w:val="Body"/>
        <w:ind w:left="720"/>
        <w:rPr>
          <w:lang w:val="en-AU"/>
        </w:rPr>
      </w:pPr>
    </w:p>
    <w:p w14:paraId="3A399E90" w14:textId="0B8EBA59" w:rsidR="0032308B" w:rsidRDefault="0032308B" w:rsidP="0032308B">
      <w:pPr>
        <w:pStyle w:val="Body"/>
        <w:ind w:left="720"/>
        <w:rPr>
          <w:lang w:val="en-AU"/>
        </w:rPr>
      </w:pPr>
      <w:r w:rsidRPr="0032308B">
        <w:rPr>
          <w:lang w:val="en-AU"/>
        </w:rPr>
        <w:t>Protagonist</w:t>
      </w:r>
      <w:r w:rsidR="00464D55">
        <w:rPr>
          <w:lang w:val="en-AU"/>
        </w:rPr>
        <w:t xml:space="preserve"> (to her mother)</w:t>
      </w:r>
      <w:r>
        <w:rPr>
          <w:lang w:val="en-AU"/>
        </w:rPr>
        <w:t xml:space="preserve">: When </w:t>
      </w:r>
      <w:r w:rsidRPr="0032308B">
        <w:rPr>
          <w:lang w:val="en-AU"/>
        </w:rPr>
        <w:t>I</w:t>
      </w:r>
      <w:r>
        <w:rPr>
          <w:lang w:val="en-AU"/>
        </w:rPr>
        <w:t xml:space="preserve"> hear </w:t>
      </w:r>
      <w:r w:rsidRPr="0032308B">
        <w:rPr>
          <w:lang w:val="en-AU"/>
        </w:rPr>
        <w:t>you</w:t>
      </w:r>
      <w:r>
        <w:rPr>
          <w:lang w:val="en-AU"/>
        </w:rPr>
        <w:t xml:space="preserve"> say</w:t>
      </w:r>
      <w:r>
        <w:rPr>
          <w:lang w:val="en-AU"/>
        </w:rPr>
        <w:t>…</w:t>
      </w:r>
      <w:r>
        <w:rPr>
          <w:lang w:val="en-AU"/>
        </w:rPr>
        <w:t xml:space="preserve"> </w:t>
      </w:r>
      <w:r w:rsidRPr="0032308B">
        <w:rPr>
          <w:lang w:val="en-AU"/>
        </w:rPr>
        <w:t>I</w:t>
      </w:r>
      <w:r>
        <w:rPr>
          <w:lang w:val="en-AU"/>
        </w:rPr>
        <w:t xml:space="preserve"> will never amount to anything</w:t>
      </w:r>
      <w:r>
        <w:rPr>
          <w:lang w:val="en-AU"/>
        </w:rPr>
        <w:t>…</w:t>
      </w:r>
      <w:r>
        <w:rPr>
          <w:lang w:val="en-AU"/>
        </w:rPr>
        <w:t xml:space="preserve"> then </w:t>
      </w:r>
      <w:r w:rsidRPr="0032308B">
        <w:rPr>
          <w:lang w:val="en-AU"/>
        </w:rPr>
        <w:t>I</w:t>
      </w:r>
      <w:r>
        <w:rPr>
          <w:lang w:val="en-AU"/>
        </w:rPr>
        <w:t xml:space="preserve"> think </w:t>
      </w:r>
      <w:r w:rsidRPr="0032308B">
        <w:rPr>
          <w:lang w:val="en-AU"/>
        </w:rPr>
        <w:t>you</w:t>
      </w:r>
      <w:r>
        <w:rPr>
          <w:lang w:val="en-AU"/>
        </w:rPr>
        <w:t xml:space="preserve"> </w:t>
      </w:r>
      <w:r w:rsidRPr="0032308B">
        <w:rPr>
          <w:lang w:val="en-AU"/>
        </w:rPr>
        <w:t>don't</w:t>
      </w:r>
      <w:r>
        <w:rPr>
          <w:lang w:val="en-AU"/>
        </w:rPr>
        <w:t xml:space="preserve"> even know me.</w:t>
      </w:r>
      <w:r w:rsidR="00464D55">
        <w:rPr>
          <w:lang w:val="en-AU"/>
        </w:rPr>
        <w:t xml:space="preserve">  </w:t>
      </w:r>
      <w:r w:rsidR="00464D55" w:rsidRPr="00464D55">
        <w:rPr>
          <w:lang w:val="en-AU"/>
        </w:rPr>
        <w:t>I</w:t>
      </w:r>
      <w:r w:rsidR="00464D55">
        <w:rPr>
          <w:lang w:val="en-AU"/>
        </w:rPr>
        <w:t xml:space="preserve"> think </w:t>
      </w:r>
      <w:r w:rsidR="00464D55" w:rsidRPr="00464D55">
        <w:rPr>
          <w:lang w:val="en-AU"/>
        </w:rPr>
        <w:t>you</w:t>
      </w:r>
      <w:r w:rsidR="00464D55">
        <w:rPr>
          <w:lang w:val="en-AU"/>
        </w:rPr>
        <w:t xml:space="preserve"> are scared of me and </w:t>
      </w:r>
      <w:r w:rsidR="00464D55" w:rsidRPr="00464D55">
        <w:rPr>
          <w:lang w:val="en-AU"/>
        </w:rPr>
        <w:t>that</w:t>
      </w:r>
      <w:r w:rsidR="00464D55">
        <w:rPr>
          <w:lang w:val="en-AU"/>
        </w:rPr>
        <w:t xml:space="preserve"> </w:t>
      </w:r>
      <w:r w:rsidR="00464D55" w:rsidRPr="00464D55">
        <w:rPr>
          <w:lang w:val="en-AU"/>
        </w:rPr>
        <w:t>you</w:t>
      </w:r>
      <w:r w:rsidR="00464D55">
        <w:rPr>
          <w:lang w:val="en-AU"/>
        </w:rPr>
        <w:t xml:space="preserve"> want to keep me down.</w:t>
      </w:r>
    </w:p>
    <w:p w14:paraId="157EBD87" w14:textId="77777777" w:rsidR="0032308B" w:rsidRDefault="0032308B" w:rsidP="006807F8">
      <w:pPr>
        <w:pStyle w:val="Body"/>
        <w:rPr>
          <w:lang w:val="en-AU"/>
        </w:rPr>
      </w:pPr>
    </w:p>
    <w:p w14:paraId="5CCCD530" w14:textId="5829711E" w:rsidR="006807F8" w:rsidRDefault="0032308B">
      <w:pPr>
        <w:pStyle w:val="Body"/>
        <w:rPr>
          <w:lang w:val="en-AU"/>
        </w:rPr>
      </w:pPr>
      <w:r>
        <w:rPr>
          <w:lang w:val="en-AU"/>
        </w:rPr>
        <w:t xml:space="preserve">As the double </w:t>
      </w:r>
      <w:r w:rsidRPr="0032308B">
        <w:rPr>
          <w:lang w:val="en-AU"/>
        </w:rPr>
        <w:t>I</w:t>
      </w:r>
      <w:r>
        <w:rPr>
          <w:lang w:val="en-AU"/>
        </w:rPr>
        <w:t xml:space="preserve"> </w:t>
      </w:r>
      <w:r w:rsidR="00137789">
        <w:rPr>
          <w:lang w:val="en-AU"/>
        </w:rPr>
        <w:t>notice</w:t>
      </w:r>
      <w:r>
        <w:rPr>
          <w:lang w:val="en-AU"/>
        </w:rPr>
        <w:t xml:space="preserve"> the blaming word </w:t>
      </w:r>
      <w:r>
        <w:rPr>
          <w:lang w:val="en-AU"/>
        </w:rPr>
        <w:t>“</w:t>
      </w:r>
      <w:r>
        <w:rPr>
          <w:lang w:val="en-AU"/>
        </w:rPr>
        <w:t>useless</w:t>
      </w:r>
      <w:r>
        <w:rPr>
          <w:lang w:val="en-AU"/>
        </w:rPr>
        <w:t>”</w:t>
      </w:r>
      <w:r>
        <w:rPr>
          <w:lang w:val="en-AU"/>
        </w:rPr>
        <w:t xml:space="preserve"> and </w:t>
      </w:r>
      <w:r w:rsidRPr="0032308B">
        <w:rPr>
          <w:lang w:val="en-AU"/>
        </w:rPr>
        <w:t>I</w:t>
      </w:r>
      <w:r>
        <w:rPr>
          <w:lang w:val="en-AU"/>
        </w:rPr>
        <w:t xml:space="preserve"> think the </w:t>
      </w:r>
      <w:r w:rsidRPr="0032308B">
        <w:rPr>
          <w:lang w:val="en-AU"/>
        </w:rPr>
        <w:t>protagonist</w:t>
      </w:r>
      <w:r>
        <w:rPr>
          <w:lang w:val="en-AU"/>
        </w:rPr>
        <w:t xml:space="preserve"> has more to say </w:t>
      </w:r>
      <w:r w:rsidRPr="0032308B">
        <w:rPr>
          <w:lang w:val="en-AU"/>
        </w:rPr>
        <w:t>about</w:t>
      </w:r>
      <w:r>
        <w:rPr>
          <w:lang w:val="en-AU"/>
        </w:rPr>
        <w:t xml:space="preserve"> this.  Simply describing what she sees and hears, naming her direct experience is not just my idea of a </w:t>
      </w:r>
      <w:r w:rsidR="00464D55">
        <w:rPr>
          <w:lang w:val="en-AU"/>
        </w:rPr>
        <w:t xml:space="preserve">progressive thing to do at this moment.  </w:t>
      </w:r>
      <w:r w:rsidR="00464D55" w:rsidRPr="00464D55">
        <w:rPr>
          <w:lang w:val="en-AU"/>
        </w:rPr>
        <w:t>I</w:t>
      </w:r>
      <w:r w:rsidR="00464D55">
        <w:rPr>
          <w:lang w:val="en-AU"/>
        </w:rPr>
        <w:t xml:space="preserve"> </w:t>
      </w:r>
      <w:r w:rsidR="00137789">
        <w:rPr>
          <w:lang w:val="en-AU"/>
        </w:rPr>
        <w:t>am in tune with</w:t>
      </w:r>
      <w:r w:rsidR="00464D55">
        <w:rPr>
          <w:lang w:val="en-AU"/>
        </w:rPr>
        <w:t xml:space="preserve"> the </w:t>
      </w:r>
      <w:r w:rsidR="00464D55" w:rsidRPr="00464D55">
        <w:rPr>
          <w:lang w:val="en-AU"/>
        </w:rPr>
        <w:t>protagonist</w:t>
      </w:r>
      <w:r w:rsidR="00137789">
        <w:rPr>
          <w:lang w:val="en-AU"/>
        </w:rPr>
        <w:t>’</w:t>
      </w:r>
      <w:r w:rsidR="00137789">
        <w:rPr>
          <w:lang w:val="en-AU"/>
        </w:rPr>
        <w:t>s</w:t>
      </w:r>
      <w:r w:rsidR="00464D55">
        <w:rPr>
          <w:lang w:val="en-AU"/>
        </w:rPr>
        <w:t xml:space="preserve"> </w:t>
      </w:r>
      <w:r w:rsidR="00137789">
        <w:rPr>
          <w:lang w:val="en-AU"/>
        </w:rPr>
        <w:t>desire</w:t>
      </w:r>
      <w:r w:rsidR="00464D55">
        <w:rPr>
          <w:lang w:val="en-AU"/>
        </w:rPr>
        <w:t xml:space="preserve"> to hear herself </w:t>
      </w:r>
      <w:r w:rsidR="00137789">
        <w:rPr>
          <w:lang w:val="en-AU"/>
        </w:rPr>
        <w:t xml:space="preserve">say the words </w:t>
      </w:r>
      <w:r w:rsidR="00137789" w:rsidRPr="00137789">
        <w:rPr>
          <w:lang w:val="en-AU"/>
        </w:rPr>
        <w:t>that</w:t>
      </w:r>
      <w:r w:rsidR="00137789">
        <w:rPr>
          <w:lang w:val="en-AU"/>
        </w:rPr>
        <w:t xml:space="preserve"> as a </w:t>
      </w:r>
      <w:r w:rsidR="00464D55">
        <w:rPr>
          <w:lang w:val="en-AU"/>
        </w:rPr>
        <w:t xml:space="preserve">child </w:t>
      </w:r>
      <w:r w:rsidR="00137789">
        <w:rPr>
          <w:lang w:val="en-AU"/>
        </w:rPr>
        <w:t xml:space="preserve">she </w:t>
      </w:r>
      <w:r w:rsidR="00464D55">
        <w:rPr>
          <w:lang w:val="en-AU"/>
        </w:rPr>
        <w:t xml:space="preserve">did not have </w:t>
      </w:r>
      <w:r w:rsidR="00137789">
        <w:rPr>
          <w:lang w:val="en-AU"/>
        </w:rPr>
        <w:t xml:space="preserve">the </w:t>
      </w:r>
      <w:r w:rsidR="00464D55">
        <w:rPr>
          <w:lang w:val="en-AU"/>
        </w:rPr>
        <w:t>words for.  She is now being more specific and expressing her thoughts.</w:t>
      </w:r>
    </w:p>
    <w:p w14:paraId="5F2C453F" w14:textId="77777777" w:rsidR="00464D55" w:rsidRDefault="00464D55">
      <w:pPr>
        <w:pStyle w:val="Body"/>
        <w:rPr>
          <w:lang w:val="en-AU"/>
        </w:rPr>
      </w:pPr>
    </w:p>
    <w:p w14:paraId="406958F4" w14:textId="5EA31646" w:rsidR="00464D55" w:rsidRDefault="00464D55" w:rsidP="0050795B">
      <w:pPr>
        <w:pStyle w:val="Body"/>
        <w:ind w:left="720"/>
        <w:rPr>
          <w:lang w:val="en-AU"/>
        </w:rPr>
      </w:pPr>
      <w:r>
        <w:rPr>
          <w:lang w:val="en-AU"/>
        </w:rPr>
        <w:t xml:space="preserve">Double: When </w:t>
      </w:r>
      <w:r w:rsidRPr="00464D55">
        <w:rPr>
          <w:lang w:val="en-AU"/>
        </w:rPr>
        <w:t>I</w:t>
      </w:r>
      <w:r>
        <w:rPr>
          <w:lang w:val="en-AU"/>
        </w:rPr>
        <w:t xml:space="preserve"> think </w:t>
      </w:r>
      <w:r w:rsidRPr="00464D55">
        <w:rPr>
          <w:lang w:val="en-AU"/>
        </w:rPr>
        <w:t>you</w:t>
      </w:r>
      <w:r>
        <w:rPr>
          <w:lang w:val="en-AU"/>
        </w:rPr>
        <w:t xml:space="preserve"> are scared of me</w:t>
      </w:r>
      <w:r>
        <w:rPr>
          <w:lang w:val="en-AU"/>
        </w:rPr>
        <w:t>…</w:t>
      </w:r>
    </w:p>
    <w:p w14:paraId="319A6D52" w14:textId="77777777" w:rsidR="00464D55" w:rsidRDefault="00464D55" w:rsidP="0050795B">
      <w:pPr>
        <w:pStyle w:val="Body"/>
        <w:ind w:left="720"/>
        <w:rPr>
          <w:lang w:val="en-AU"/>
        </w:rPr>
      </w:pPr>
    </w:p>
    <w:p w14:paraId="0C60C03A" w14:textId="33E7315D" w:rsidR="00464D55" w:rsidRDefault="00464D55" w:rsidP="0050795B">
      <w:pPr>
        <w:pStyle w:val="Body"/>
        <w:ind w:left="720"/>
        <w:rPr>
          <w:lang w:val="en-AU"/>
        </w:rPr>
      </w:pPr>
      <w:r w:rsidRPr="00464D55">
        <w:rPr>
          <w:lang w:val="en-AU"/>
        </w:rPr>
        <w:t>Protagonist</w:t>
      </w:r>
      <w:r>
        <w:rPr>
          <w:lang w:val="en-AU"/>
        </w:rPr>
        <w:t xml:space="preserve">: </w:t>
      </w:r>
      <w:r w:rsidRPr="00464D55">
        <w:rPr>
          <w:lang w:val="en-AU"/>
        </w:rPr>
        <w:t>I</w:t>
      </w:r>
      <w:r>
        <w:rPr>
          <w:lang w:val="en-AU"/>
        </w:rPr>
        <w:t xml:space="preserve"> want to attack you and hurt </w:t>
      </w:r>
      <w:r w:rsidRPr="00464D55">
        <w:rPr>
          <w:lang w:val="en-AU"/>
        </w:rPr>
        <w:t>you</w:t>
      </w:r>
      <w:r>
        <w:rPr>
          <w:lang w:val="en-AU"/>
        </w:rPr>
        <w:t xml:space="preserve">. </w:t>
      </w:r>
      <w:r w:rsidRPr="00464D55">
        <w:rPr>
          <w:lang w:val="en-AU"/>
        </w:rPr>
        <w:t>I'll</w:t>
      </w:r>
      <w:r>
        <w:rPr>
          <w:lang w:val="en-AU"/>
        </w:rPr>
        <w:t xml:space="preserve"> show </w:t>
      </w:r>
      <w:r w:rsidRPr="00464D55">
        <w:rPr>
          <w:lang w:val="en-AU"/>
        </w:rPr>
        <w:t>you</w:t>
      </w:r>
      <w:r>
        <w:rPr>
          <w:lang w:val="en-AU"/>
        </w:rPr>
        <w:t xml:space="preserve"> who </w:t>
      </w:r>
      <w:r w:rsidRPr="00464D55">
        <w:rPr>
          <w:lang w:val="en-AU"/>
        </w:rPr>
        <w:t>I</w:t>
      </w:r>
      <w:r>
        <w:rPr>
          <w:lang w:val="en-AU"/>
        </w:rPr>
        <w:t xml:space="preserve"> am!</w:t>
      </w:r>
    </w:p>
    <w:p w14:paraId="475D7DAC" w14:textId="77777777" w:rsidR="00464D55" w:rsidRDefault="00464D55">
      <w:pPr>
        <w:pStyle w:val="Body"/>
        <w:rPr>
          <w:lang w:val="en-AU"/>
        </w:rPr>
      </w:pPr>
    </w:p>
    <w:p w14:paraId="68AB14DC" w14:textId="190EFB8C" w:rsidR="00464D55" w:rsidRDefault="00EF2249">
      <w:pPr>
        <w:pStyle w:val="Body"/>
        <w:rPr>
          <w:lang w:val="en-AU"/>
        </w:rPr>
      </w:pPr>
      <w:r>
        <w:rPr>
          <w:lang w:val="en-AU"/>
        </w:rPr>
        <w:t>H</w:t>
      </w:r>
      <w:r w:rsidR="00464D55">
        <w:rPr>
          <w:lang w:val="en-AU"/>
        </w:rPr>
        <w:t>er thoughts lead to her feelings and actions.</w:t>
      </w:r>
      <w:r w:rsidR="0050795B">
        <w:rPr>
          <w:lang w:val="en-AU"/>
        </w:rPr>
        <w:t xml:space="preserve"> The role where she is so angry and vilifying is transforming as she more consciously expresses her experience in more detail. The doubling </w:t>
      </w:r>
      <w:r w:rsidR="0050795B" w:rsidRPr="0050795B">
        <w:rPr>
          <w:lang w:val="en-AU"/>
        </w:rPr>
        <w:t>I</w:t>
      </w:r>
      <w:r w:rsidR="0050795B">
        <w:rPr>
          <w:lang w:val="en-AU"/>
        </w:rPr>
        <w:t xml:space="preserve"> do is in line </w:t>
      </w:r>
      <w:r w:rsidR="0050795B" w:rsidRPr="0050795B">
        <w:rPr>
          <w:lang w:val="en-AU"/>
        </w:rPr>
        <w:t>with</w:t>
      </w:r>
      <w:r w:rsidR="0050795B">
        <w:rPr>
          <w:lang w:val="en-AU"/>
        </w:rPr>
        <w:t xml:space="preserve"> what is emerging in her </w:t>
      </w:r>
      <w:r w:rsidR="0050795B" w:rsidRPr="0050795B">
        <w:rPr>
          <w:i/>
          <w:lang w:val="en-AU"/>
        </w:rPr>
        <w:t>and</w:t>
      </w:r>
      <w:r w:rsidR="0050795B">
        <w:rPr>
          <w:lang w:val="en-AU"/>
        </w:rPr>
        <w:t xml:space="preserve"> it pulls her from the familiar path of name calling, </w:t>
      </w:r>
      <w:r w:rsidR="0050795B">
        <w:rPr>
          <w:lang w:val="en-AU"/>
        </w:rPr>
        <w:t>“</w:t>
      </w:r>
      <w:r w:rsidR="0050795B" w:rsidRPr="0050795B">
        <w:rPr>
          <w:lang w:val="en-AU"/>
        </w:rPr>
        <w:t>You</w:t>
      </w:r>
      <w:r w:rsidR="0050795B">
        <w:rPr>
          <w:lang w:val="en-AU"/>
        </w:rPr>
        <w:t xml:space="preserve"> are a bitch!</w:t>
      </w:r>
      <w:r w:rsidR="0050795B">
        <w:rPr>
          <w:lang w:val="en-AU"/>
        </w:rPr>
        <w:t>”</w:t>
      </w:r>
      <w:r w:rsidR="0050795B">
        <w:rPr>
          <w:lang w:val="en-AU"/>
        </w:rPr>
        <w:t xml:space="preserve"> is never far away.</w:t>
      </w:r>
    </w:p>
    <w:p w14:paraId="159FC003" w14:textId="77777777" w:rsidR="0050795B" w:rsidRDefault="0050795B">
      <w:pPr>
        <w:pStyle w:val="Body"/>
        <w:rPr>
          <w:lang w:val="en-AU"/>
        </w:rPr>
      </w:pPr>
    </w:p>
    <w:p w14:paraId="2C95F242" w14:textId="0370364F" w:rsidR="0050795B" w:rsidRDefault="0050795B" w:rsidP="005B60AE">
      <w:pPr>
        <w:pStyle w:val="Body"/>
        <w:ind w:left="720"/>
        <w:rPr>
          <w:lang w:val="en-AU"/>
        </w:rPr>
      </w:pPr>
      <w:r>
        <w:rPr>
          <w:lang w:val="en-AU"/>
        </w:rPr>
        <w:t xml:space="preserve">Double: Who </w:t>
      </w:r>
      <w:r w:rsidRPr="0050795B">
        <w:rPr>
          <w:lang w:val="en-AU"/>
        </w:rPr>
        <w:t>I</w:t>
      </w:r>
      <w:r>
        <w:rPr>
          <w:lang w:val="en-AU"/>
        </w:rPr>
        <w:t xml:space="preserve"> am is</w:t>
      </w:r>
      <w:r>
        <w:rPr>
          <w:lang w:val="en-AU"/>
        </w:rPr>
        <w:t>…</w:t>
      </w:r>
    </w:p>
    <w:p w14:paraId="02E02615" w14:textId="77777777" w:rsidR="0050795B" w:rsidRDefault="0050795B">
      <w:pPr>
        <w:pStyle w:val="Body"/>
        <w:rPr>
          <w:lang w:val="en-AU"/>
        </w:rPr>
      </w:pPr>
    </w:p>
    <w:p w14:paraId="6C219BA3" w14:textId="26C6BEE9" w:rsidR="0050795B" w:rsidRDefault="005B60AE">
      <w:pPr>
        <w:pStyle w:val="Body"/>
        <w:rPr>
          <w:lang w:val="en-AU"/>
        </w:rPr>
      </w:pPr>
      <w:r w:rsidRPr="005B60AE">
        <w:rPr>
          <w:lang w:val="en-AU"/>
        </w:rPr>
        <w:t>I</w:t>
      </w:r>
      <w:r>
        <w:rPr>
          <w:lang w:val="en-AU"/>
        </w:rPr>
        <w:t xml:space="preserve"> say this as </w:t>
      </w:r>
      <w:r w:rsidRPr="005B60AE">
        <w:rPr>
          <w:lang w:val="en-AU"/>
        </w:rPr>
        <w:t>I</w:t>
      </w:r>
      <w:r>
        <w:rPr>
          <w:lang w:val="en-AU"/>
        </w:rPr>
        <w:t xml:space="preserve"> think it will enable her to identify her needs</w:t>
      </w:r>
      <w:r>
        <w:rPr>
          <w:lang w:val="en-AU"/>
        </w:rPr>
        <w:t>…</w:t>
      </w:r>
      <w:r>
        <w:rPr>
          <w:lang w:val="en-AU"/>
        </w:rPr>
        <w:t xml:space="preserve">  and it does.</w:t>
      </w:r>
    </w:p>
    <w:p w14:paraId="31A51FEE" w14:textId="77777777" w:rsidR="005B60AE" w:rsidRDefault="005B60AE">
      <w:pPr>
        <w:pStyle w:val="Body"/>
        <w:rPr>
          <w:lang w:val="en-AU"/>
        </w:rPr>
      </w:pPr>
    </w:p>
    <w:p w14:paraId="2405108F" w14:textId="78F24291" w:rsidR="005B60AE" w:rsidRPr="005B60AE" w:rsidRDefault="005B60AE" w:rsidP="005B60AE">
      <w:pPr>
        <w:pStyle w:val="Body"/>
        <w:ind w:left="720"/>
        <w:rPr>
          <w:lang w:val="en-AU"/>
        </w:rPr>
      </w:pPr>
      <w:r w:rsidRPr="005B60AE">
        <w:rPr>
          <w:lang w:val="en-AU"/>
        </w:rPr>
        <w:t>Protagonist</w:t>
      </w:r>
      <w:r>
        <w:rPr>
          <w:lang w:val="en-AU"/>
        </w:rPr>
        <w:t xml:space="preserve">:  </w:t>
      </w:r>
      <w:r w:rsidRPr="005B60AE">
        <w:rPr>
          <w:lang w:val="en-AU"/>
        </w:rPr>
        <w:t>I</w:t>
      </w:r>
      <w:r>
        <w:rPr>
          <w:lang w:val="en-AU"/>
        </w:rPr>
        <w:t xml:space="preserve"> am a girl, </w:t>
      </w:r>
      <w:r w:rsidRPr="005B60AE">
        <w:rPr>
          <w:lang w:val="en-AU"/>
        </w:rPr>
        <w:t>I'm</w:t>
      </w:r>
      <w:r>
        <w:rPr>
          <w:lang w:val="en-AU"/>
        </w:rPr>
        <w:t xml:space="preserve"> a kid.  </w:t>
      </w:r>
      <w:r w:rsidRPr="005B60AE">
        <w:rPr>
          <w:lang w:val="en-AU"/>
        </w:rPr>
        <w:t>I</w:t>
      </w:r>
      <w:r>
        <w:rPr>
          <w:lang w:val="en-AU"/>
        </w:rPr>
        <w:t xml:space="preserve"> need protection.  </w:t>
      </w:r>
      <w:r w:rsidRPr="005B60AE">
        <w:rPr>
          <w:lang w:val="en-AU"/>
        </w:rPr>
        <w:t>I</w:t>
      </w:r>
      <w:r>
        <w:rPr>
          <w:lang w:val="en-AU"/>
        </w:rPr>
        <w:t xml:space="preserve"> need </w:t>
      </w:r>
      <w:r w:rsidRPr="005B60AE">
        <w:rPr>
          <w:lang w:val="en-AU"/>
        </w:rPr>
        <w:t>you</w:t>
      </w:r>
      <w:r>
        <w:rPr>
          <w:lang w:val="en-AU"/>
        </w:rPr>
        <w:t xml:space="preserve"> see me.  To teach me.</w:t>
      </w:r>
    </w:p>
    <w:p w14:paraId="71590847" w14:textId="77777777" w:rsidR="005B60AE" w:rsidRPr="00A955AE" w:rsidRDefault="005B60AE" w:rsidP="005B60AE">
      <w:pPr>
        <w:pStyle w:val="Body"/>
        <w:ind w:left="785"/>
        <w:rPr>
          <w:highlight w:val="yellow"/>
          <w:lang w:val="en-AU"/>
        </w:rPr>
      </w:pPr>
    </w:p>
    <w:p w14:paraId="7F9F6CD2" w14:textId="00F0BE2C" w:rsidR="005B60AE" w:rsidRPr="005B60AE" w:rsidRDefault="005B60AE" w:rsidP="005B60AE">
      <w:pPr>
        <w:pStyle w:val="Body"/>
        <w:ind w:left="785"/>
        <w:rPr>
          <w:lang w:val="en-AU"/>
        </w:rPr>
      </w:pPr>
      <w:r w:rsidRPr="005B60AE">
        <w:rPr>
          <w:lang w:val="en-AU"/>
        </w:rPr>
        <w:t>I need you to be here for me. I need you to hold me and tell me you love me.</w:t>
      </w:r>
    </w:p>
    <w:p w14:paraId="221EBD2F" w14:textId="77777777" w:rsidR="005B60AE" w:rsidRDefault="005B60AE" w:rsidP="005B60AE">
      <w:pPr>
        <w:pStyle w:val="Body"/>
        <w:ind w:left="785"/>
        <w:rPr>
          <w:lang w:val="en-AU"/>
        </w:rPr>
      </w:pPr>
    </w:p>
    <w:p w14:paraId="48E5607E" w14:textId="4BC467ED" w:rsidR="00137789" w:rsidRDefault="00137789" w:rsidP="005B60AE">
      <w:pPr>
        <w:pStyle w:val="Body"/>
        <w:ind w:left="785"/>
        <w:rPr>
          <w:lang w:val="en-AU"/>
        </w:rPr>
      </w:pPr>
      <w:r>
        <w:rPr>
          <w:lang w:val="en-AU"/>
        </w:rPr>
        <w:t xml:space="preserve">Double: </w:t>
      </w:r>
      <w:r w:rsidRPr="00137789">
        <w:rPr>
          <w:lang w:val="en-AU"/>
        </w:rPr>
        <w:t>I</w:t>
      </w:r>
      <w:r>
        <w:rPr>
          <w:lang w:val="en-AU"/>
        </w:rPr>
        <w:t xml:space="preserve"> feel</w:t>
      </w:r>
      <w:r>
        <w:rPr>
          <w:lang w:val="en-AU"/>
        </w:rPr>
        <w:t>…</w:t>
      </w:r>
    </w:p>
    <w:p w14:paraId="48D3BBAD" w14:textId="77777777" w:rsidR="00137789" w:rsidRDefault="00137789" w:rsidP="005B60AE">
      <w:pPr>
        <w:pStyle w:val="Body"/>
        <w:ind w:left="785"/>
        <w:rPr>
          <w:lang w:val="en-AU"/>
        </w:rPr>
      </w:pPr>
    </w:p>
    <w:p w14:paraId="7DD3A7BF" w14:textId="073BFB44" w:rsidR="00137789" w:rsidRDefault="00137789" w:rsidP="005B60AE">
      <w:pPr>
        <w:pStyle w:val="Body"/>
        <w:ind w:left="785"/>
        <w:rPr>
          <w:lang w:val="en-AU"/>
        </w:rPr>
      </w:pPr>
      <w:r w:rsidRPr="00137789">
        <w:rPr>
          <w:lang w:val="en-AU"/>
        </w:rPr>
        <w:t>Protagonist</w:t>
      </w:r>
      <w:r>
        <w:rPr>
          <w:lang w:val="en-AU"/>
        </w:rPr>
        <w:t xml:space="preserve">:  </w:t>
      </w:r>
      <w:r w:rsidRPr="00137789">
        <w:rPr>
          <w:lang w:val="en-AU"/>
        </w:rPr>
        <w:t>I</w:t>
      </w:r>
      <w:r>
        <w:rPr>
          <w:lang w:val="en-AU"/>
        </w:rPr>
        <w:t xml:space="preserve"> feel so alone, </w:t>
      </w:r>
    </w:p>
    <w:p w14:paraId="782D91B6" w14:textId="77777777" w:rsidR="00137789" w:rsidRPr="005B60AE" w:rsidRDefault="00137789" w:rsidP="005B60AE">
      <w:pPr>
        <w:pStyle w:val="Body"/>
        <w:ind w:left="785"/>
        <w:rPr>
          <w:lang w:val="en-AU"/>
        </w:rPr>
      </w:pPr>
    </w:p>
    <w:p w14:paraId="104C8886" w14:textId="77777777" w:rsidR="005B60AE" w:rsidRPr="005B60AE" w:rsidRDefault="005B60AE" w:rsidP="005B60AE">
      <w:pPr>
        <w:pStyle w:val="Body"/>
        <w:ind w:left="785"/>
        <w:rPr>
          <w:lang w:val="en-AU"/>
        </w:rPr>
      </w:pPr>
      <w:r w:rsidRPr="005B60AE">
        <w:rPr>
          <w:lang w:val="en-AU"/>
        </w:rPr>
        <w:t>Role reversals follow.</w:t>
      </w:r>
    </w:p>
    <w:p w14:paraId="631E24FD" w14:textId="77777777" w:rsidR="005B60AE" w:rsidRPr="005B60AE" w:rsidRDefault="005B60AE" w:rsidP="005B60AE">
      <w:pPr>
        <w:pStyle w:val="Body"/>
        <w:ind w:left="785"/>
        <w:rPr>
          <w:lang w:val="en-AU"/>
        </w:rPr>
      </w:pPr>
    </w:p>
    <w:p w14:paraId="167DF37A" w14:textId="71499E09" w:rsidR="005B60AE" w:rsidRDefault="005B60AE" w:rsidP="005B60AE">
      <w:pPr>
        <w:pStyle w:val="Body"/>
        <w:ind w:left="785"/>
        <w:rPr>
          <w:lang w:val="en-AU"/>
        </w:rPr>
      </w:pPr>
      <w:r w:rsidRPr="005B60AE">
        <w:rPr>
          <w:lang w:val="en-AU"/>
        </w:rPr>
        <w:t xml:space="preserve">The mother, father and the protagonist as an older nurturing self embrace the child and </w:t>
      </w:r>
      <w:r w:rsidR="00137789">
        <w:rPr>
          <w:lang w:val="en-AU"/>
        </w:rPr>
        <w:t xml:space="preserve">there is a heartfelt mutuality.  Softly the words come and include, </w:t>
      </w:r>
      <w:r w:rsidR="00137789">
        <w:rPr>
          <w:lang w:val="en-AU"/>
        </w:rPr>
        <w:t>“</w:t>
      </w:r>
      <w:r w:rsidR="00137789" w:rsidRPr="00137789">
        <w:rPr>
          <w:lang w:val="en-AU"/>
        </w:rPr>
        <w:t>I</w:t>
      </w:r>
      <w:r w:rsidR="00137789">
        <w:rPr>
          <w:lang w:val="en-AU"/>
        </w:rPr>
        <w:t xml:space="preserve"> am sorry. </w:t>
      </w:r>
      <w:r w:rsidR="00137789" w:rsidRPr="00137789">
        <w:rPr>
          <w:lang w:val="en-AU"/>
        </w:rPr>
        <w:t>I</w:t>
      </w:r>
      <w:r w:rsidR="00137789">
        <w:rPr>
          <w:lang w:val="en-AU"/>
        </w:rPr>
        <w:t xml:space="preserve"> will be here for </w:t>
      </w:r>
      <w:r w:rsidR="00137789" w:rsidRPr="00137789">
        <w:rPr>
          <w:lang w:val="en-AU"/>
        </w:rPr>
        <w:t>you</w:t>
      </w:r>
      <w:r w:rsidR="00137789">
        <w:rPr>
          <w:lang w:val="en-AU"/>
        </w:rPr>
        <w:t>.</w:t>
      </w:r>
      <w:r w:rsidR="00137789">
        <w:rPr>
          <w:lang w:val="en-AU"/>
        </w:rPr>
        <w:t>”</w:t>
      </w:r>
      <w:r w:rsidR="00137789">
        <w:rPr>
          <w:lang w:val="en-AU"/>
        </w:rPr>
        <w:t xml:space="preserve"> </w:t>
      </w:r>
      <w:r w:rsidRPr="005B60AE">
        <w:rPr>
          <w:lang w:val="en-AU"/>
        </w:rPr>
        <w:t>A new trust bond is achieved.</w:t>
      </w:r>
    </w:p>
    <w:p w14:paraId="2EBC5D73" w14:textId="77777777" w:rsidR="005B60AE" w:rsidRDefault="005B60AE" w:rsidP="005B60AE">
      <w:pPr>
        <w:pStyle w:val="Body"/>
        <w:ind w:left="785"/>
        <w:rPr>
          <w:lang w:val="en-AU"/>
        </w:rPr>
      </w:pPr>
    </w:p>
    <w:p w14:paraId="22E0D5B3" w14:textId="233E4A6D" w:rsidR="005B60AE" w:rsidRDefault="005B60AE" w:rsidP="005B60AE">
      <w:pPr>
        <w:pStyle w:val="Body"/>
        <w:rPr>
          <w:lang w:val="en-AU"/>
        </w:rPr>
      </w:pPr>
      <w:r>
        <w:rPr>
          <w:lang w:val="en-AU"/>
        </w:rPr>
        <w:t xml:space="preserve">As </w:t>
      </w:r>
      <w:r w:rsidR="00EF2249">
        <w:rPr>
          <w:lang w:val="en-AU"/>
        </w:rPr>
        <w:t xml:space="preserve">this is couple therapy there will be </w:t>
      </w:r>
      <w:r>
        <w:rPr>
          <w:lang w:val="en-AU"/>
        </w:rPr>
        <w:t xml:space="preserve">similar process the partner is going through.  In this session he is a strong witness (an auxiliary) and able to tell the </w:t>
      </w:r>
      <w:r w:rsidRPr="005B60AE">
        <w:rPr>
          <w:lang w:val="en-AU"/>
        </w:rPr>
        <w:t>protagonist</w:t>
      </w:r>
      <w:r>
        <w:rPr>
          <w:lang w:val="en-AU"/>
        </w:rPr>
        <w:t xml:space="preserve"> what he notices:</w:t>
      </w:r>
    </w:p>
    <w:p w14:paraId="7992855E" w14:textId="77777777" w:rsidR="005B60AE" w:rsidRDefault="005B60AE" w:rsidP="005B60AE">
      <w:pPr>
        <w:pStyle w:val="Body"/>
        <w:rPr>
          <w:lang w:val="en-AU"/>
        </w:rPr>
      </w:pPr>
    </w:p>
    <w:p w14:paraId="511DDFB9" w14:textId="7E3DCEEE" w:rsidR="005B60AE" w:rsidRDefault="005B60AE" w:rsidP="00766286">
      <w:pPr>
        <w:pStyle w:val="Body"/>
        <w:ind w:left="720"/>
        <w:rPr>
          <w:lang w:val="en-AU"/>
        </w:rPr>
      </w:pPr>
      <w:r>
        <w:rPr>
          <w:lang w:val="en-AU"/>
        </w:rPr>
        <w:t xml:space="preserve">Auxiliary: </w:t>
      </w:r>
      <w:r w:rsidRPr="005B60AE">
        <w:rPr>
          <w:lang w:val="en-AU"/>
        </w:rPr>
        <w:t>I</w:t>
      </w:r>
      <w:r>
        <w:rPr>
          <w:lang w:val="en-AU"/>
        </w:rPr>
        <w:t xml:space="preserve"> notice </w:t>
      </w:r>
      <w:r w:rsidRPr="005B60AE">
        <w:rPr>
          <w:lang w:val="en-AU"/>
        </w:rPr>
        <w:t>you</w:t>
      </w:r>
      <w:r>
        <w:rPr>
          <w:lang w:val="en-AU"/>
        </w:rPr>
        <w:t xml:space="preserve"> </w:t>
      </w:r>
      <w:r w:rsidR="00766286">
        <w:rPr>
          <w:lang w:val="en-AU"/>
        </w:rPr>
        <w:t xml:space="preserve">know exactly what </w:t>
      </w:r>
      <w:r w:rsidR="00766286" w:rsidRPr="00766286">
        <w:rPr>
          <w:lang w:val="en-AU"/>
        </w:rPr>
        <w:t>you</w:t>
      </w:r>
      <w:r w:rsidR="00766286">
        <w:rPr>
          <w:lang w:val="en-AU"/>
        </w:rPr>
        <w:t xml:space="preserve"> need, and </w:t>
      </w:r>
      <w:r w:rsidR="00766286" w:rsidRPr="00766286">
        <w:rPr>
          <w:lang w:val="en-AU"/>
        </w:rPr>
        <w:t>that</w:t>
      </w:r>
      <w:r w:rsidR="00766286">
        <w:rPr>
          <w:lang w:val="en-AU"/>
        </w:rPr>
        <w:t xml:space="preserve"> when </w:t>
      </w:r>
      <w:r w:rsidR="00766286" w:rsidRPr="00766286">
        <w:rPr>
          <w:lang w:val="en-AU"/>
        </w:rPr>
        <w:t>you</w:t>
      </w:r>
      <w:r w:rsidR="00766286">
        <w:rPr>
          <w:lang w:val="en-AU"/>
        </w:rPr>
        <w:t xml:space="preserve"> make </w:t>
      </w:r>
      <w:r w:rsidR="00766286" w:rsidRPr="00766286">
        <w:rPr>
          <w:lang w:val="en-AU"/>
        </w:rPr>
        <w:t>that</w:t>
      </w:r>
      <w:r w:rsidR="00766286">
        <w:rPr>
          <w:lang w:val="en-AU"/>
        </w:rPr>
        <w:t xml:space="preserve"> clear </w:t>
      </w:r>
      <w:r w:rsidR="00766286" w:rsidRPr="00766286">
        <w:rPr>
          <w:lang w:val="en-AU"/>
        </w:rPr>
        <w:t>you</w:t>
      </w:r>
      <w:r w:rsidR="00766286">
        <w:rPr>
          <w:lang w:val="en-AU"/>
        </w:rPr>
        <w:t xml:space="preserve"> get what </w:t>
      </w:r>
      <w:r w:rsidR="00766286" w:rsidRPr="00766286">
        <w:rPr>
          <w:lang w:val="en-AU"/>
        </w:rPr>
        <w:t>you</w:t>
      </w:r>
      <w:r w:rsidR="00766286">
        <w:rPr>
          <w:lang w:val="en-AU"/>
        </w:rPr>
        <w:t xml:space="preserve"> need!  </w:t>
      </w:r>
    </w:p>
    <w:p w14:paraId="24387E1E" w14:textId="77777777" w:rsidR="00766286" w:rsidRDefault="00766286" w:rsidP="005B60AE">
      <w:pPr>
        <w:pStyle w:val="Body"/>
        <w:rPr>
          <w:lang w:val="en-AU"/>
        </w:rPr>
      </w:pPr>
    </w:p>
    <w:p w14:paraId="264B0FE7" w14:textId="1DB8E9C5" w:rsidR="00766286" w:rsidRDefault="00766286" w:rsidP="005B60AE">
      <w:pPr>
        <w:pStyle w:val="Body"/>
        <w:rPr>
          <w:lang w:val="en-AU"/>
        </w:rPr>
      </w:pPr>
      <w:r>
        <w:rPr>
          <w:lang w:val="en-AU"/>
        </w:rPr>
        <w:t>He was also an auxiliary ego, being the father in the enactment.  By way of sharing he says:</w:t>
      </w:r>
    </w:p>
    <w:p w14:paraId="59ECF33F" w14:textId="77777777" w:rsidR="00766286" w:rsidRDefault="00766286" w:rsidP="005B60AE">
      <w:pPr>
        <w:pStyle w:val="Body"/>
        <w:rPr>
          <w:lang w:val="en-AU"/>
        </w:rPr>
      </w:pPr>
    </w:p>
    <w:p w14:paraId="723C9911" w14:textId="6932ED81" w:rsidR="00766286" w:rsidRDefault="00BE3E1C" w:rsidP="00766286">
      <w:pPr>
        <w:pStyle w:val="Body"/>
        <w:ind w:left="720"/>
        <w:rPr>
          <w:lang w:val="en-AU"/>
        </w:rPr>
      </w:pPr>
      <w:r>
        <w:rPr>
          <w:lang w:val="en-AU"/>
        </w:rPr>
        <w:t>“</w:t>
      </w:r>
      <w:r w:rsidR="00766286">
        <w:rPr>
          <w:lang w:val="en-AU"/>
        </w:rPr>
        <w:t xml:space="preserve">As </w:t>
      </w:r>
      <w:r w:rsidR="00766286" w:rsidRPr="00766286">
        <w:rPr>
          <w:lang w:val="en-AU"/>
        </w:rPr>
        <w:t>you</w:t>
      </w:r>
      <w:r w:rsidR="00766286">
        <w:rPr>
          <w:lang w:val="en-AU"/>
        </w:rPr>
        <w:t xml:space="preserve"> father </w:t>
      </w:r>
      <w:r w:rsidR="00766286" w:rsidRPr="00766286">
        <w:rPr>
          <w:lang w:val="en-AU"/>
        </w:rPr>
        <w:t>I</w:t>
      </w:r>
      <w:r w:rsidR="00766286">
        <w:rPr>
          <w:lang w:val="en-AU"/>
        </w:rPr>
        <w:t xml:space="preserve"> see how, like him </w:t>
      </w:r>
      <w:r w:rsidR="00766286" w:rsidRPr="00766286">
        <w:rPr>
          <w:lang w:val="en-AU"/>
        </w:rPr>
        <w:t>I</w:t>
      </w:r>
      <w:r w:rsidR="00766286">
        <w:rPr>
          <w:lang w:val="en-AU"/>
        </w:rPr>
        <w:t xml:space="preserve"> need to be told how to be </w:t>
      </w:r>
      <w:r w:rsidR="00766286" w:rsidRPr="00766286">
        <w:rPr>
          <w:lang w:val="en-AU"/>
        </w:rPr>
        <w:t>with</w:t>
      </w:r>
      <w:r w:rsidR="00766286">
        <w:rPr>
          <w:lang w:val="en-AU"/>
        </w:rPr>
        <w:t xml:space="preserve"> </w:t>
      </w:r>
      <w:r w:rsidR="00766286" w:rsidRPr="00766286">
        <w:rPr>
          <w:lang w:val="en-AU"/>
        </w:rPr>
        <w:t>you</w:t>
      </w:r>
      <w:r w:rsidR="00766286">
        <w:rPr>
          <w:lang w:val="en-AU"/>
        </w:rPr>
        <w:t>.</w:t>
      </w:r>
      <w:r>
        <w:rPr>
          <w:lang w:val="en-AU"/>
        </w:rPr>
        <w:t>”</w:t>
      </w:r>
    </w:p>
    <w:p w14:paraId="6164CFDD" w14:textId="77777777" w:rsidR="00FB5FBE" w:rsidRPr="00714DC5" w:rsidRDefault="00FB5FBE">
      <w:pPr>
        <w:pStyle w:val="Body"/>
        <w:rPr>
          <w:lang w:val="en-AU"/>
        </w:rPr>
      </w:pPr>
    </w:p>
    <w:p w14:paraId="738738FC" w14:textId="77777777" w:rsidR="00FB5FBE" w:rsidRPr="00714DC5" w:rsidRDefault="00714DC5">
      <w:pPr>
        <w:pStyle w:val="Heading2"/>
        <w:rPr>
          <w:lang w:val="en-AU"/>
        </w:rPr>
      </w:pPr>
      <w:r w:rsidRPr="00714DC5">
        <w:rPr>
          <w:rFonts w:eastAsia="Arial Unicode MS" w:hAnsi="Arial Unicode MS" w:cs="Arial Unicode MS"/>
          <w:lang w:val="en-AU"/>
        </w:rPr>
        <w:t xml:space="preserve">Anger and Spontaneity </w:t>
      </w:r>
    </w:p>
    <w:p w14:paraId="25A20460" w14:textId="77777777" w:rsidR="00FB5FBE" w:rsidRPr="00714DC5" w:rsidRDefault="00FB5FBE">
      <w:pPr>
        <w:pStyle w:val="Body"/>
        <w:rPr>
          <w:lang w:val="en-AU"/>
        </w:rPr>
      </w:pPr>
    </w:p>
    <w:p w14:paraId="538E8ED8" w14:textId="5B26E87B" w:rsidR="00FB5FBE" w:rsidRPr="00714DC5" w:rsidRDefault="00766286">
      <w:pPr>
        <w:pStyle w:val="Body"/>
        <w:rPr>
          <w:lang w:val="en-AU"/>
        </w:rPr>
      </w:pPr>
      <w:r>
        <w:rPr>
          <w:lang w:val="en-AU"/>
        </w:rPr>
        <w:t>The process above is</w:t>
      </w:r>
      <w:r w:rsidR="00714DC5" w:rsidRPr="00714DC5">
        <w:rPr>
          <w:lang w:val="en-AU"/>
        </w:rPr>
        <w:t xml:space="preserve"> familiar to most of us who have participated in psychodrama groups. </w:t>
      </w:r>
      <w:r w:rsidR="00403F69">
        <w:rPr>
          <w:lang w:val="en-AU"/>
        </w:rPr>
        <w:t xml:space="preserve">Notice however that there is the emergence of </w:t>
      </w:r>
      <w:r>
        <w:rPr>
          <w:lang w:val="en-AU"/>
        </w:rPr>
        <w:t xml:space="preserve">a distinct </w:t>
      </w:r>
      <w:r w:rsidRPr="00766286">
        <w:rPr>
          <w:lang w:val="en-AU"/>
        </w:rPr>
        <w:t>philosophy</w:t>
      </w:r>
      <w:r>
        <w:rPr>
          <w:lang w:val="en-AU"/>
        </w:rPr>
        <w:t xml:space="preserve"> </w:t>
      </w:r>
      <w:r w:rsidR="00403F69">
        <w:rPr>
          <w:lang w:val="en-AU"/>
        </w:rPr>
        <w:t xml:space="preserve">and practice </w:t>
      </w:r>
      <w:r w:rsidRPr="00766286">
        <w:rPr>
          <w:lang w:val="en-AU"/>
        </w:rPr>
        <w:t>that</w:t>
      </w:r>
      <w:r>
        <w:rPr>
          <w:lang w:val="en-AU"/>
        </w:rPr>
        <w:t xml:space="preserve"> has evolved out of doing a lot of couple </w:t>
      </w:r>
      <w:r w:rsidRPr="00766286">
        <w:rPr>
          <w:lang w:val="en-AU"/>
        </w:rPr>
        <w:t>work</w:t>
      </w:r>
      <w:r>
        <w:rPr>
          <w:lang w:val="en-AU"/>
        </w:rPr>
        <w:t xml:space="preserve">. </w:t>
      </w:r>
      <w:r w:rsidR="00714DC5" w:rsidRPr="00714DC5">
        <w:rPr>
          <w:lang w:val="en-AU"/>
        </w:rPr>
        <w:t xml:space="preserve"> The raw expression of blame and hate is not useful. Enactment of the childhood scene is not a rehearsal for living. Moreno spoke of pathological spontaneity. When is the expression adequate and when does it cease to be that? </w:t>
      </w:r>
    </w:p>
    <w:p w14:paraId="1F0AE89C" w14:textId="77777777" w:rsidR="00FB5FBE" w:rsidRPr="00714DC5" w:rsidRDefault="00FB5FBE">
      <w:pPr>
        <w:pStyle w:val="Body"/>
        <w:rPr>
          <w:lang w:val="en-AU"/>
        </w:rPr>
      </w:pPr>
    </w:p>
    <w:p w14:paraId="4CB8BF28" w14:textId="307B2540" w:rsidR="00766286" w:rsidRPr="00714DC5" w:rsidRDefault="00714DC5">
      <w:pPr>
        <w:pStyle w:val="Body"/>
        <w:rPr>
          <w:lang w:val="en-AU"/>
        </w:rPr>
      </w:pPr>
      <w:r w:rsidRPr="00714DC5">
        <w:rPr>
          <w:lang w:val="en-AU"/>
        </w:rPr>
        <w:t xml:space="preserve">Expression of blame, criticism and shaming is not the liberating part of the </w:t>
      </w:r>
      <w:r w:rsidR="008D7803" w:rsidRPr="00714DC5">
        <w:rPr>
          <w:lang w:val="en-AU"/>
        </w:rPr>
        <w:t>process;</w:t>
      </w:r>
      <w:r w:rsidRPr="00714DC5">
        <w:rPr>
          <w:lang w:val="en-AU"/>
        </w:rPr>
        <w:t xml:space="preserve"> </w:t>
      </w:r>
      <w:r w:rsidR="00EF2249">
        <w:rPr>
          <w:lang w:val="en-AU"/>
        </w:rPr>
        <w:t>what is progressive</w:t>
      </w:r>
      <w:r w:rsidRPr="00714DC5">
        <w:rPr>
          <w:lang w:val="en-AU"/>
        </w:rPr>
        <w:t xml:space="preserve"> is the identification of pain, vulnerability and the expression of a need. In couple therapy </w:t>
      </w:r>
      <w:r w:rsidR="00766286">
        <w:rPr>
          <w:lang w:val="en-AU"/>
        </w:rPr>
        <w:t xml:space="preserve">(perhaps in all therapy?) </w:t>
      </w:r>
      <w:r w:rsidRPr="00714DC5">
        <w:rPr>
          <w:lang w:val="en-AU"/>
        </w:rPr>
        <w:t xml:space="preserve">the anger and associated thoughts and feelings towards the partner are </w:t>
      </w:r>
      <w:r w:rsidR="00766286">
        <w:rPr>
          <w:lang w:val="en-AU"/>
        </w:rPr>
        <w:t xml:space="preserve">best </w:t>
      </w:r>
      <w:r w:rsidRPr="00714DC5">
        <w:rPr>
          <w:lang w:val="en-AU"/>
        </w:rPr>
        <w:t xml:space="preserve">maximised as expressions from the heart that do not include blame or criticism. </w:t>
      </w:r>
      <w:r w:rsidR="00403F69">
        <w:rPr>
          <w:lang w:val="en-AU"/>
        </w:rPr>
        <w:t xml:space="preserve">A visceral scream is better than blame. </w:t>
      </w:r>
      <w:r w:rsidRPr="00714DC5">
        <w:rPr>
          <w:lang w:val="en-AU"/>
        </w:rPr>
        <w:t>Spontaneity training is a fitting description.</w:t>
      </w:r>
      <w:r w:rsidR="00403F69">
        <w:rPr>
          <w:lang w:val="en-AU"/>
        </w:rPr>
        <w:t xml:space="preserve"> </w:t>
      </w:r>
      <w:r w:rsidR="00BE3E1C">
        <w:rPr>
          <w:lang w:val="en-AU"/>
        </w:rPr>
        <w:t xml:space="preserve">Vitality, </w:t>
      </w:r>
      <w:r w:rsidR="00766286">
        <w:rPr>
          <w:lang w:val="en-AU"/>
        </w:rPr>
        <w:t xml:space="preserve">originality and being in the moment are qualities </w:t>
      </w:r>
      <w:r w:rsidR="00BE3E1C">
        <w:rPr>
          <w:lang w:val="en-AU"/>
        </w:rPr>
        <w:t xml:space="preserve">associated </w:t>
      </w:r>
      <w:r w:rsidR="00BE3E1C" w:rsidRPr="00BE3E1C">
        <w:rPr>
          <w:lang w:val="en-AU"/>
        </w:rPr>
        <w:t>with</w:t>
      </w:r>
      <w:r w:rsidR="00BE3E1C">
        <w:rPr>
          <w:lang w:val="en-AU"/>
        </w:rPr>
        <w:t xml:space="preserve"> </w:t>
      </w:r>
      <w:r w:rsidR="00BE3E1C" w:rsidRPr="00BE3E1C">
        <w:rPr>
          <w:lang w:val="en-AU"/>
        </w:rPr>
        <w:t>psychodramatic</w:t>
      </w:r>
      <w:r w:rsidR="00BE3E1C">
        <w:rPr>
          <w:lang w:val="en-AU"/>
        </w:rPr>
        <w:t xml:space="preserve"> </w:t>
      </w:r>
      <w:r w:rsidR="00BE3E1C" w:rsidRPr="00BE3E1C">
        <w:rPr>
          <w:lang w:val="en-AU"/>
        </w:rPr>
        <w:t>spontaneity</w:t>
      </w:r>
      <w:r w:rsidR="00BE3E1C">
        <w:rPr>
          <w:lang w:val="en-AU"/>
        </w:rPr>
        <w:t xml:space="preserve">.  </w:t>
      </w:r>
      <w:r w:rsidR="00BE3E1C" w:rsidRPr="00BE3E1C">
        <w:rPr>
          <w:lang w:val="en-AU"/>
        </w:rPr>
        <w:t>I</w:t>
      </w:r>
      <w:r w:rsidR="00BE3E1C">
        <w:rPr>
          <w:lang w:val="en-AU"/>
        </w:rPr>
        <w:t xml:space="preserve"> have found </w:t>
      </w:r>
      <w:r w:rsidR="00BE3E1C" w:rsidRPr="00BE3E1C">
        <w:rPr>
          <w:lang w:val="en-AU"/>
        </w:rPr>
        <w:t>that</w:t>
      </w:r>
      <w:r w:rsidR="00BE3E1C">
        <w:rPr>
          <w:lang w:val="en-AU"/>
        </w:rPr>
        <w:t xml:space="preserve"> doubling </w:t>
      </w:r>
      <w:r w:rsidR="00BE3E1C" w:rsidRPr="00BE3E1C">
        <w:rPr>
          <w:lang w:val="en-AU"/>
        </w:rPr>
        <w:t>that</w:t>
      </w:r>
      <w:r w:rsidR="00BE3E1C">
        <w:rPr>
          <w:lang w:val="en-AU"/>
        </w:rPr>
        <w:t xml:space="preserve"> </w:t>
      </w:r>
      <w:r w:rsidR="008A5BE7">
        <w:rPr>
          <w:lang w:val="en-AU"/>
        </w:rPr>
        <w:t>transforms</w:t>
      </w:r>
      <w:r w:rsidR="00BE3E1C">
        <w:rPr>
          <w:lang w:val="en-AU"/>
        </w:rPr>
        <w:t xml:space="preserve"> all forms of blame, criticism and shaming enables these qualities in </w:t>
      </w:r>
      <w:r w:rsidR="00BE3E1C" w:rsidRPr="00BE3E1C">
        <w:rPr>
          <w:lang w:val="en-AU"/>
        </w:rPr>
        <w:t>the</w:t>
      </w:r>
      <w:r w:rsidR="00BE3E1C">
        <w:rPr>
          <w:lang w:val="en-AU"/>
        </w:rPr>
        <w:t xml:space="preserve"> </w:t>
      </w:r>
      <w:r w:rsidR="00BE3E1C" w:rsidRPr="00BE3E1C">
        <w:rPr>
          <w:lang w:val="en-AU"/>
        </w:rPr>
        <w:t>protagonist</w:t>
      </w:r>
      <w:r w:rsidR="00BE3E1C">
        <w:rPr>
          <w:lang w:val="en-AU"/>
        </w:rPr>
        <w:t>.</w:t>
      </w:r>
    </w:p>
    <w:p w14:paraId="410FDC2D" w14:textId="77777777" w:rsidR="00FB5FBE" w:rsidRPr="00714DC5" w:rsidRDefault="00FB5FBE">
      <w:pPr>
        <w:pStyle w:val="Body"/>
        <w:rPr>
          <w:lang w:val="en-AU"/>
        </w:rPr>
      </w:pPr>
    </w:p>
    <w:p w14:paraId="187E8085" w14:textId="77777777" w:rsidR="00FB5FBE" w:rsidRPr="00714DC5" w:rsidRDefault="00714DC5">
      <w:pPr>
        <w:pStyle w:val="Heading2"/>
        <w:rPr>
          <w:lang w:val="en-AU"/>
        </w:rPr>
      </w:pPr>
      <w:r w:rsidRPr="00714DC5">
        <w:rPr>
          <w:rFonts w:eastAsia="Arial Unicode MS" w:hAnsi="Arial Unicode MS" w:cs="Arial Unicode MS"/>
          <w:lang w:val="en-AU"/>
        </w:rPr>
        <w:t xml:space="preserve">Psychodramatic Interpersonal Therapy </w:t>
      </w:r>
    </w:p>
    <w:p w14:paraId="48151D72" w14:textId="77777777" w:rsidR="00FB5FBE" w:rsidRPr="00714DC5" w:rsidRDefault="00FB5FBE">
      <w:pPr>
        <w:pStyle w:val="Body"/>
        <w:rPr>
          <w:lang w:val="en-AU"/>
        </w:rPr>
      </w:pPr>
    </w:p>
    <w:p w14:paraId="6D1781EB" w14:textId="23D5119C" w:rsidR="00FB5FBE" w:rsidRPr="00714DC5" w:rsidRDefault="00714DC5">
      <w:pPr>
        <w:pStyle w:val="Body"/>
        <w:rPr>
          <w:lang w:val="en-AU"/>
        </w:rPr>
      </w:pPr>
      <w:r w:rsidRPr="00714DC5">
        <w:rPr>
          <w:lang w:val="en-AU"/>
        </w:rPr>
        <w:t xml:space="preserve">Moreno speaks of a co-unconscious and co-conscious for people who </w:t>
      </w:r>
      <w:r w:rsidR="00403F69">
        <w:rPr>
          <w:lang w:val="en-AU"/>
        </w:rPr>
        <w:t>are</w:t>
      </w:r>
      <w:r w:rsidRPr="00714DC5">
        <w:rPr>
          <w:lang w:val="en-AU"/>
        </w:rPr>
        <w:t xml:space="preserve"> deeply entwined in emotional bonds. </w:t>
      </w:r>
      <w:r w:rsidR="008A5BE7" w:rsidRPr="008A5BE7">
        <w:rPr>
          <w:lang w:val="en-AU"/>
        </w:rPr>
        <w:t xml:space="preserve">I </w:t>
      </w:r>
      <w:r w:rsidR="008A5BE7">
        <w:rPr>
          <w:lang w:val="en-AU"/>
        </w:rPr>
        <w:t xml:space="preserve">have been using the word </w:t>
      </w:r>
      <w:r w:rsidR="008A5BE7" w:rsidRPr="008A5BE7">
        <w:rPr>
          <w:i/>
          <w:lang w:val="en-AU"/>
        </w:rPr>
        <w:t>significance</w:t>
      </w:r>
      <w:r w:rsidR="008A5BE7">
        <w:rPr>
          <w:lang w:val="en-AU"/>
        </w:rPr>
        <w:t xml:space="preserve"> for </w:t>
      </w:r>
      <w:r w:rsidR="008A5BE7" w:rsidRPr="008A5BE7">
        <w:rPr>
          <w:lang w:val="en-AU"/>
        </w:rPr>
        <w:t>that</w:t>
      </w:r>
      <w:r w:rsidR="008A5BE7">
        <w:rPr>
          <w:lang w:val="en-AU"/>
        </w:rPr>
        <w:t xml:space="preserve">. </w:t>
      </w:r>
      <w:r w:rsidRPr="00714DC5">
        <w:rPr>
          <w:lang w:val="en-AU"/>
        </w:rPr>
        <w:t xml:space="preserve">For relationships like these he advocated "... an active form of psychotherapy in which the personal and interpersonal problems </w:t>
      </w:r>
      <w:r w:rsidRPr="00714DC5">
        <w:rPr>
          <w:rFonts w:ascii="Arial Unicode MS" w:hAnsi="Palatino"/>
          <w:lang w:val="en-AU"/>
        </w:rPr>
        <w:t>…</w:t>
      </w:r>
      <w:r w:rsidRPr="00714DC5">
        <w:rPr>
          <w:rFonts w:ascii="Arial Unicode MS" w:hAnsi="Palatino"/>
          <w:lang w:val="en-AU"/>
        </w:rPr>
        <w:t xml:space="preserve"> </w:t>
      </w:r>
      <w:r w:rsidRPr="00714DC5">
        <w:rPr>
          <w:lang w:val="en-AU"/>
        </w:rPr>
        <w:t>are treated at the same time." (Moreno 1977:233) In an encounter</w:t>
      </w:r>
      <w:r w:rsidR="008D7803">
        <w:rPr>
          <w:lang w:val="en-AU"/>
        </w:rPr>
        <w:t>,</w:t>
      </w:r>
      <w:r w:rsidRPr="00714DC5">
        <w:rPr>
          <w:lang w:val="en-AU"/>
        </w:rPr>
        <w:t xml:space="preserve"> </w:t>
      </w:r>
      <w:r w:rsidR="008D7803">
        <w:rPr>
          <w:lang w:val="en-AU"/>
        </w:rPr>
        <w:t xml:space="preserve">the </w:t>
      </w:r>
      <w:r w:rsidRPr="00714DC5">
        <w:rPr>
          <w:lang w:val="en-AU"/>
        </w:rPr>
        <w:t xml:space="preserve">full </w:t>
      </w:r>
      <w:r w:rsidR="008D7803">
        <w:rPr>
          <w:lang w:val="en-AU"/>
        </w:rPr>
        <w:t xml:space="preserve">and free </w:t>
      </w:r>
      <w:r w:rsidRPr="00714DC5">
        <w:rPr>
          <w:lang w:val="en-AU"/>
        </w:rPr>
        <w:t xml:space="preserve">expression of feeling </w:t>
      </w:r>
      <w:r w:rsidR="008D7803">
        <w:rPr>
          <w:lang w:val="en-AU"/>
        </w:rPr>
        <w:t xml:space="preserve">is to be done in such </w:t>
      </w:r>
      <w:r w:rsidR="008D7803">
        <w:rPr>
          <w:lang w:val="en-AU"/>
        </w:rPr>
        <w:lastRenderedPageBreak/>
        <w:t xml:space="preserve">a way so </w:t>
      </w:r>
      <w:r w:rsidR="008D7803" w:rsidRPr="008D7803">
        <w:rPr>
          <w:lang w:val="en-AU"/>
        </w:rPr>
        <w:t>that</w:t>
      </w:r>
      <w:r w:rsidRPr="00714DC5">
        <w:rPr>
          <w:lang w:val="en-AU"/>
        </w:rPr>
        <w:t xml:space="preserve"> </w:t>
      </w:r>
      <w:r w:rsidRPr="00714DC5">
        <w:rPr>
          <w:i/>
          <w:iCs/>
          <w:lang w:val="en-AU"/>
        </w:rPr>
        <w:t>at the same time</w:t>
      </w:r>
      <w:r w:rsidRPr="00714DC5">
        <w:rPr>
          <w:lang w:val="en-AU"/>
        </w:rPr>
        <w:t xml:space="preserve"> </w:t>
      </w:r>
      <w:r w:rsidR="008D7803">
        <w:rPr>
          <w:lang w:val="en-AU"/>
        </w:rPr>
        <w:t xml:space="preserve">a connection is built </w:t>
      </w:r>
      <w:r w:rsidRPr="00714DC5">
        <w:rPr>
          <w:lang w:val="en-AU"/>
        </w:rPr>
        <w:t xml:space="preserve">with the other partner. </w:t>
      </w:r>
      <w:r w:rsidR="008D7803">
        <w:rPr>
          <w:lang w:val="en-AU"/>
        </w:rPr>
        <w:t xml:space="preserve">Each partner has a part to play in this. </w:t>
      </w:r>
      <w:r w:rsidRPr="00714DC5">
        <w:rPr>
          <w:lang w:val="en-AU"/>
        </w:rPr>
        <w:t xml:space="preserve">The ability to do this is </w:t>
      </w:r>
      <w:r w:rsidR="00403F69">
        <w:rPr>
          <w:lang w:val="en-AU"/>
        </w:rPr>
        <w:t xml:space="preserve">not common in our culture. For most people it is </w:t>
      </w:r>
      <w:r w:rsidRPr="00714DC5">
        <w:rPr>
          <w:lang w:val="en-AU"/>
        </w:rPr>
        <w:t>unfamiliar, and has to be learned.</w:t>
      </w:r>
      <w:r w:rsidR="008D7803">
        <w:rPr>
          <w:lang w:val="en-AU"/>
        </w:rPr>
        <w:t xml:space="preserve"> </w:t>
      </w:r>
    </w:p>
    <w:p w14:paraId="600450E1" w14:textId="77777777" w:rsidR="00FB5FBE" w:rsidRPr="00714DC5" w:rsidRDefault="00FB5FBE">
      <w:pPr>
        <w:pStyle w:val="Body"/>
        <w:rPr>
          <w:lang w:val="en-AU"/>
        </w:rPr>
      </w:pPr>
    </w:p>
    <w:p w14:paraId="58C9FF11" w14:textId="661FB5F6" w:rsidR="00FB5FBE" w:rsidRPr="00714DC5" w:rsidRDefault="00714DC5">
      <w:pPr>
        <w:pStyle w:val="Body"/>
        <w:rPr>
          <w:lang w:val="en-AU"/>
        </w:rPr>
      </w:pPr>
      <w:r w:rsidRPr="00714DC5">
        <w:rPr>
          <w:lang w:val="en-AU"/>
        </w:rPr>
        <w:t>This leads to the scene where a free flowing enactment with her original family takes place. We move from the encounter where both are physically present to the childhood scene</w:t>
      </w:r>
      <w:r>
        <w:rPr>
          <w:lang w:val="en-AU"/>
        </w:rPr>
        <w:t>, with the parents being enacted</w:t>
      </w:r>
      <w:r w:rsidR="00BE067A">
        <w:rPr>
          <w:lang w:val="en-AU"/>
        </w:rPr>
        <w:t xml:space="preserve"> by an auxiliary</w:t>
      </w:r>
      <w:r w:rsidRPr="00714DC5">
        <w:rPr>
          <w:lang w:val="en-AU"/>
        </w:rPr>
        <w:t xml:space="preserve">. It is useful to make the distinction between reality and what is known in psychodrama as surplus reality. As Zerka Moreno put it: </w:t>
      </w:r>
      <w:r w:rsidRPr="00714DC5">
        <w:rPr>
          <w:rFonts w:ascii="Arial Unicode MS" w:hAnsi="Palatino"/>
          <w:lang w:val="en-AU"/>
        </w:rPr>
        <w:t>“</w:t>
      </w:r>
      <w:r w:rsidRPr="00714DC5">
        <w:rPr>
          <w:lang w:val="en-AU"/>
        </w:rPr>
        <w:t>the deepest catharsis in psychodrama comes from doing those scenes, those interactions, those moments that do not, cannot, and are not ever likely to happen in real life, for whatever reason.</w:t>
      </w:r>
      <w:r w:rsidRPr="00714DC5">
        <w:rPr>
          <w:rFonts w:ascii="Arial Unicode MS" w:hAnsi="Palatino"/>
          <w:lang w:val="en-AU"/>
        </w:rPr>
        <w:t>”</w:t>
      </w:r>
      <w:r w:rsidRPr="00714DC5">
        <w:rPr>
          <w:rFonts w:ascii="Arial Unicode MS" w:hAnsi="Palatino"/>
          <w:lang w:val="en-AU"/>
        </w:rPr>
        <w:t xml:space="preserve"> </w:t>
      </w:r>
      <w:r w:rsidRPr="00714DC5">
        <w:rPr>
          <w:lang w:val="en-AU"/>
        </w:rPr>
        <w:t xml:space="preserve">(Moreno, Blomkvist and Rutzel, 2000:18). </w:t>
      </w:r>
    </w:p>
    <w:p w14:paraId="584B111B" w14:textId="77777777" w:rsidR="00FB5FBE" w:rsidRPr="00714DC5" w:rsidRDefault="00FB5FBE">
      <w:pPr>
        <w:pStyle w:val="Body"/>
        <w:rPr>
          <w:lang w:val="en-AU"/>
        </w:rPr>
      </w:pPr>
    </w:p>
    <w:p w14:paraId="52DC2228" w14:textId="2870FFE2" w:rsidR="00FB5FBE" w:rsidRPr="00714DC5" w:rsidRDefault="00714DC5">
      <w:pPr>
        <w:pStyle w:val="Body"/>
        <w:rPr>
          <w:lang w:val="en-AU"/>
        </w:rPr>
      </w:pPr>
      <w:r w:rsidRPr="00714DC5">
        <w:rPr>
          <w:lang w:val="en-AU"/>
        </w:rPr>
        <w:t xml:space="preserve">At the end of the scene I ask the partner to tell the protagonist what he has noticed. The partner shares his </w:t>
      </w:r>
      <w:r w:rsidR="00BE067A">
        <w:rPr>
          <w:lang w:val="en-AU"/>
        </w:rPr>
        <w:t xml:space="preserve">observations and </w:t>
      </w:r>
      <w:r w:rsidRPr="00714DC5">
        <w:rPr>
          <w:lang w:val="en-AU"/>
        </w:rPr>
        <w:t xml:space="preserve">experience. </w:t>
      </w:r>
      <w:r w:rsidR="00BE067A">
        <w:rPr>
          <w:lang w:val="en-AU"/>
        </w:rPr>
        <w:t>He</w:t>
      </w:r>
      <w:r w:rsidRPr="00714DC5">
        <w:rPr>
          <w:lang w:val="en-AU"/>
        </w:rPr>
        <w:t xml:space="preserve"> puts the old pattern into a new context. </w:t>
      </w:r>
      <w:r w:rsidRPr="00714DC5">
        <w:rPr>
          <w:rFonts w:ascii="Arial Unicode MS" w:hAnsi="Palatino"/>
          <w:lang w:val="en-AU"/>
        </w:rPr>
        <w:t>“</w:t>
      </w:r>
      <w:r w:rsidRPr="00714DC5">
        <w:rPr>
          <w:lang w:val="en-AU"/>
        </w:rPr>
        <w:t>I can see why you get so angry with me - it is so like what happened to you as a child.</w:t>
      </w:r>
      <w:r w:rsidRPr="00714DC5">
        <w:rPr>
          <w:rFonts w:ascii="Arial Unicode MS" w:hAnsi="Palatino"/>
          <w:lang w:val="en-AU"/>
        </w:rPr>
        <w:t>”</w:t>
      </w:r>
      <w:r w:rsidRPr="00714DC5">
        <w:rPr>
          <w:rFonts w:ascii="Arial Unicode MS" w:hAnsi="Palatino"/>
          <w:lang w:val="en-AU"/>
        </w:rPr>
        <w:t xml:space="preserve"> </w:t>
      </w:r>
      <w:r w:rsidRPr="00714DC5">
        <w:rPr>
          <w:lang w:val="en-AU"/>
        </w:rPr>
        <w:t xml:space="preserve">This is the beginning of the development of new roles in each partner. The roles are named and strengthened. </w:t>
      </w:r>
    </w:p>
    <w:p w14:paraId="62174134" w14:textId="77777777" w:rsidR="00FB5FBE" w:rsidRPr="00714DC5" w:rsidRDefault="00FB5FBE">
      <w:pPr>
        <w:pStyle w:val="Body"/>
        <w:ind w:left="785"/>
        <w:rPr>
          <w:lang w:val="en-AU"/>
        </w:rPr>
      </w:pPr>
    </w:p>
    <w:p w14:paraId="312D5E94" w14:textId="77777777" w:rsidR="00FB5FBE" w:rsidRPr="00714DC5" w:rsidRDefault="00714DC5">
      <w:pPr>
        <w:pStyle w:val="Body"/>
        <w:ind w:left="785"/>
        <w:rPr>
          <w:lang w:val="en-AU"/>
        </w:rPr>
      </w:pPr>
      <w:r w:rsidRPr="00714DC5">
        <w:rPr>
          <w:lang w:val="en-AU"/>
        </w:rPr>
        <w:t xml:space="preserve">WL: Tell each other one thing you might now do differently... </w:t>
      </w:r>
    </w:p>
    <w:p w14:paraId="349222D1" w14:textId="77777777" w:rsidR="00FB5FBE" w:rsidRPr="00714DC5" w:rsidRDefault="00FB5FBE">
      <w:pPr>
        <w:pStyle w:val="Body"/>
        <w:ind w:left="785"/>
        <w:rPr>
          <w:lang w:val="en-AU"/>
        </w:rPr>
      </w:pPr>
    </w:p>
    <w:p w14:paraId="654E779A" w14:textId="77777777" w:rsidR="00FB5FBE" w:rsidRPr="00714DC5" w:rsidRDefault="00714DC5">
      <w:pPr>
        <w:pStyle w:val="Body"/>
        <w:ind w:left="785"/>
        <w:rPr>
          <w:lang w:val="en-AU"/>
        </w:rPr>
      </w:pPr>
      <w:r w:rsidRPr="00714DC5">
        <w:rPr>
          <w:lang w:val="en-AU"/>
        </w:rPr>
        <w:t>She: I will trust you more to understand how I feel.</w:t>
      </w:r>
    </w:p>
    <w:p w14:paraId="0E4F3A52" w14:textId="77777777" w:rsidR="00FB5FBE" w:rsidRPr="00714DC5" w:rsidRDefault="00FB5FBE">
      <w:pPr>
        <w:pStyle w:val="Body"/>
        <w:ind w:left="785"/>
        <w:rPr>
          <w:lang w:val="en-AU"/>
        </w:rPr>
      </w:pPr>
    </w:p>
    <w:p w14:paraId="107D1A6F" w14:textId="77777777" w:rsidR="00FB5FBE" w:rsidRPr="00714DC5" w:rsidRDefault="00714DC5">
      <w:pPr>
        <w:pStyle w:val="Body"/>
        <w:ind w:left="785"/>
        <w:rPr>
          <w:lang w:val="en-AU"/>
        </w:rPr>
      </w:pPr>
      <w:r w:rsidRPr="00714DC5">
        <w:rPr>
          <w:lang w:val="en-AU"/>
        </w:rPr>
        <w:t>WL: How will you do that?</w:t>
      </w:r>
    </w:p>
    <w:p w14:paraId="2A6BC21B" w14:textId="77777777" w:rsidR="00FB5FBE" w:rsidRPr="00714DC5" w:rsidRDefault="00FB5FBE">
      <w:pPr>
        <w:pStyle w:val="Body"/>
        <w:ind w:left="785"/>
        <w:rPr>
          <w:lang w:val="en-AU"/>
        </w:rPr>
      </w:pPr>
    </w:p>
    <w:p w14:paraId="03025EFA" w14:textId="77777777" w:rsidR="00FB5FBE" w:rsidRPr="00714DC5" w:rsidRDefault="00714DC5">
      <w:pPr>
        <w:pStyle w:val="Body"/>
        <w:ind w:left="785"/>
        <w:rPr>
          <w:lang w:val="en-AU"/>
        </w:rPr>
      </w:pPr>
      <w:r w:rsidRPr="00714DC5">
        <w:rPr>
          <w:lang w:val="en-AU"/>
        </w:rPr>
        <w:t>She: Try not to attack you all the time.</w:t>
      </w:r>
    </w:p>
    <w:p w14:paraId="0D025625" w14:textId="77777777" w:rsidR="00FB5FBE" w:rsidRPr="00714DC5" w:rsidRDefault="00FB5FBE">
      <w:pPr>
        <w:pStyle w:val="Body"/>
        <w:ind w:left="785"/>
        <w:rPr>
          <w:lang w:val="en-AU"/>
        </w:rPr>
      </w:pPr>
    </w:p>
    <w:p w14:paraId="2DAF7B33" w14:textId="77777777" w:rsidR="00FB5FBE" w:rsidRPr="00714DC5" w:rsidRDefault="00714DC5">
      <w:pPr>
        <w:pStyle w:val="Body"/>
        <w:ind w:left="785"/>
        <w:rPr>
          <w:lang w:val="en-AU"/>
        </w:rPr>
      </w:pPr>
      <w:r w:rsidRPr="00714DC5">
        <w:rPr>
          <w:lang w:val="en-AU"/>
        </w:rPr>
        <w:t>WL: What will you do instead?</w:t>
      </w:r>
    </w:p>
    <w:p w14:paraId="40160F03" w14:textId="77777777" w:rsidR="00FB5FBE" w:rsidRPr="00714DC5" w:rsidRDefault="00FB5FBE">
      <w:pPr>
        <w:pStyle w:val="Body"/>
        <w:ind w:left="785"/>
        <w:rPr>
          <w:lang w:val="en-AU"/>
        </w:rPr>
      </w:pPr>
    </w:p>
    <w:p w14:paraId="294AB939" w14:textId="77777777" w:rsidR="00FB5FBE" w:rsidRPr="00714DC5" w:rsidRDefault="00714DC5">
      <w:pPr>
        <w:pStyle w:val="Body"/>
        <w:ind w:left="785"/>
        <w:rPr>
          <w:lang w:val="en-AU"/>
        </w:rPr>
      </w:pPr>
      <w:r w:rsidRPr="00714DC5">
        <w:rPr>
          <w:lang w:val="en-AU"/>
        </w:rPr>
        <w:t>She: Ask you to tune into how I feel.</w:t>
      </w:r>
    </w:p>
    <w:p w14:paraId="32B09AAC" w14:textId="77777777" w:rsidR="00FB5FBE" w:rsidRPr="00714DC5" w:rsidRDefault="00FB5FBE">
      <w:pPr>
        <w:pStyle w:val="Body"/>
        <w:rPr>
          <w:lang w:val="en-AU"/>
        </w:rPr>
      </w:pPr>
    </w:p>
    <w:p w14:paraId="3C2A7F98" w14:textId="77777777" w:rsidR="00FB5FBE" w:rsidRDefault="00714DC5">
      <w:pPr>
        <w:pStyle w:val="Body"/>
        <w:rPr>
          <w:rFonts w:ascii="Arial Unicode MS" w:hAnsi="Palatino"/>
          <w:lang w:val="en-AU"/>
        </w:rPr>
      </w:pPr>
      <w:r w:rsidRPr="00714DC5">
        <w:rPr>
          <w:lang w:val="en-AU"/>
        </w:rPr>
        <w:t xml:space="preserve">A similar process leads to the point where he says, </w:t>
      </w:r>
      <w:r w:rsidRPr="00714DC5">
        <w:rPr>
          <w:rFonts w:ascii="Arial Unicode MS" w:hAnsi="Palatino"/>
          <w:lang w:val="en-AU"/>
        </w:rPr>
        <w:t>“</w:t>
      </w:r>
      <w:r w:rsidRPr="00714DC5">
        <w:rPr>
          <w:lang w:val="en-AU"/>
        </w:rPr>
        <w:t>I will let you know when I</w:t>
      </w:r>
      <w:r w:rsidRPr="00714DC5">
        <w:rPr>
          <w:rFonts w:ascii="Arial Unicode MS" w:hAnsi="Palatino"/>
          <w:lang w:val="en-AU"/>
        </w:rPr>
        <w:t>’</w:t>
      </w:r>
      <w:r w:rsidRPr="00714DC5">
        <w:rPr>
          <w:lang w:val="en-AU"/>
        </w:rPr>
        <w:t>m coming home and stick to that.  It will be easier to do if I can trust you wont attack me.</w:t>
      </w:r>
      <w:r w:rsidRPr="00714DC5">
        <w:rPr>
          <w:rFonts w:ascii="Arial Unicode MS" w:hAnsi="Palatino"/>
          <w:lang w:val="en-AU"/>
        </w:rPr>
        <w:t>”</w:t>
      </w:r>
    </w:p>
    <w:p w14:paraId="456DAC28" w14:textId="77777777" w:rsidR="00714DC5" w:rsidRDefault="00714DC5">
      <w:pPr>
        <w:pStyle w:val="Body"/>
        <w:rPr>
          <w:rFonts w:ascii="Arial Unicode MS" w:hAnsi="Palatino"/>
          <w:lang w:val="en-AU"/>
        </w:rPr>
      </w:pPr>
    </w:p>
    <w:p w14:paraId="1B724E61" w14:textId="53FDA313" w:rsidR="00FB5FBE" w:rsidRPr="00714DC5" w:rsidRDefault="00714DC5">
      <w:pPr>
        <w:pStyle w:val="Body"/>
        <w:rPr>
          <w:lang w:val="en-AU"/>
        </w:rPr>
      </w:pPr>
      <w:r w:rsidRPr="00B00C86">
        <w:rPr>
          <w:lang w:val="en-AU"/>
        </w:rPr>
        <w:t>The power of moving throug</w:t>
      </w:r>
      <w:r w:rsidR="008A5BE7">
        <w:rPr>
          <w:lang w:val="en-AU"/>
        </w:rPr>
        <w:t xml:space="preserve">h the blame in the other for pain </w:t>
      </w:r>
      <w:r w:rsidRPr="00B00C86">
        <w:rPr>
          <w:lang w:val="en-AU"/>
        </w:rPr>
        <w:t xml:space="preserve">to </w:t>
      </w:r>
      <w:r w:rsidR="008A5BE7">
        <w:rPr>
          <w:lang w:val="en-AU"/>
        </w:rPr>
        <w:t>expressing the experience directly</w:t>
      </w:r>
      <w:r w:rsidRPr="00B00C86">
        <w:rPr>
          <w:lang w:val="en-AU"/>
        </w:rPr>
        <w:t xml:space="preserve"> is in its own way cathartic.  </w:t>
      </w:r>
      <w:r w:rsidR="00F55D14">
        <w:rPr>
          <w:lang w:val="en-AU"/>
        </w:rPr>
        <w:t xml:space="preserve">The outcome of the </w:t>
      </w:r>
      <w:r w:rsidR="00F55D14" w:rsidRPr="00F55D14">
        <w:rPr>
          <w:lang w:val="en-AU"/>
        </w:rPr>
        <w:t>work</w:t>
      </w:r>
      <w:r w:rsidR="00F55D14">
        <w:rPr>
          <w:lang w:val="en-AU"/>
        </w:rPr>
        <w:t xml:space="preserve"> </w:t>
      </w:r>
      <w:r w:rsidR="00F55D14" w:rsidRPr="00F55D14">
        <w:rPr>
          <w:lang w:val="en-AU"/>
        </w:rPr>
        <w:t>with</w:t>
      </w:r>
      <w:r w:rsidR="00F55D14">
        <w:rPr>
          <w:lang w:val="en-AU"/>
        </w:rPr>
        <w:t xml:space="preserve"> this couple leads to </w:t>
      </w:r>
      <w:r w:rsidR="005A7F1B">
        <w:rPr>
          <w:lang w:val="en-AU"/>
        </w:rPr>
        <w:t>(</w:t>
      </w:r>
      <w:r w:rsidR="00F55D14">
        <w:rPr>
          <w:lang w:val="en-AU"/>
        </w:rPr>
        <w:t>at least</w:t>
      </w:r>
      <w:r w:rsidR="005A7F1B">
        <w:rPr>
          <w:lang w:val="en-AU"/>
        </w:rPr>
        <w:t>)</w:t>
      </w:r>
      <w:r w:rsidR="00F55D14">
        <w:rPr>
          <w:lang w:val="en-AU"/>
        </w:rPr>
        <w:t xml:space="preserve"> a </w:t>
      </w:r>
      <w:r w:rsidR="00F55D14" w:rsidRPr="00F55D14">
        <w:rPr>
          <w:lang w:val="en-AU"/>
        </w:rPr>
        <w:t>warm up</w:t>
      </w:r>
      <w:r w:rsidR="00F55D14">
        <w:rPr>
          <w:lang w:val="en-AU"/>
        </w:rPr>
        <w:t xml:space="preserve"> to action.  Putting this into practice is their </w:t>
      </w:r>
      <w:r w:rsidR="00F55D14" w:rsidRPr="00F55D14">
        <w:rPr>
          <w:lang w:val="en-AU"/>
        </w:rPr>
        <w:t>creativity</w:t>
      </w:r>
      <w:r w:rsidR="00F55D14">
        <w:rPr>
          <w:lang w:val="en-AU"/>
        </w:rPr>
        <w:t>, there in them all along</w:t>
      </w:r>
      <w:r w:rsidR="00665298">
        <w:rPr>
          <w:lang w:val="en-AU"/>
        </w:rPr>
        <w:t>,</w:t>
      </w:r>
      <w:r w:rsidR="00F55D14">
        <w:rPr>
          <w:lang w:val="en-AU"/>
        </w:rPr>
        <w:t xml:space="preserve"> needing </w:t>
      </w:r>
      <w:r w:rsidR="00665298">
        <w:rPr>
          <w:lang w:val="en-AU"/>
        </w:rPr>
        <w:t xml:space="preserve">liberation from cultural constraints. </w:t>
      </w:r>
    </w:p>
    <w:p w14:paraId="0B359C88" w14:textId="77777777" w:rsidR="00FB5FBE" w:rsidRDefault="00FB5FBE">
      <w:pPr>
        <w:pStyle w:val="Body"/>
        <w:rPr>
          <w:lang w:val="en-AU"/>
        </w:rPr>
      </w:pPr>
    </w:p>
    <w:p w14:paraId="2A7848BD" w14:textId="77777777" w:rsidR="00CC573D" w:rsidRPr="00714DC5" w:rsidRDefault="00CC573D">
      <w:pPr>
        <w:pStyle w:val="Body"/>
        <w:rPr>
          <w:lang w:val="en-AU"/>
        </w:rPr>
      </w:pPr>
    </w:p>
    <w:p w14:paraId="22C2D736" w14:textId="77777777" w:rsidR="00FB5FBE" w:rsidRPr="00714DC5" w:rsidRDefault="00714DC5">
      <w:pPr>
        <w:pStyle w:val="Heading2"/>
        <w:rPr>
          <w:lang w:val="en-AU"/>
        </w:rPr>
      </w:pPr>
      <w:r w:rsidRPr="00714DC5">
        <w:rPr>
          <w:rFonts w:eastAsia="Arial Unicode MS" w:hAnsi="Arial Unicode MS" w:cs="Arial Unicode MS"/>
          <w:lang w:val="en-AU"/>
        </w:rPr>
        <w:t>Language</w:t>
      </w:r>
    </w:p>
    <w:p w14:paraId="27C7093C" w14:textId="77777777" w:rsidR="00FB5FBE" w:rsidRPr="00714DC5" w:rsidRDefault="00FB5FBE">
      <w:pPr>
        <w:pStyle w:val="Body"/>
        <w:rPr>
          <w:lang w:val="en-AU"/>
        </w:rPr>
      </w:pPr>
    </w:p>
    <w:p w14:paraId="5682CC2B" w14:textId="77777777" w:rsidR="00CC573D" w:rsidRDefault="00714DC5" w:rsidP="00CC573D">
      <w:pPr>
        <w:pStyle w:val="Body"/>
        <w:rPr>
          <w:lang w:val="en-AU"/>
        </w:rPr>
      </w:pPr>
      <w:r w:rsidRPr="00714DC5">
        <w:rPr>
          <w:lang w:val="en-AU"/>
        </w:rPr>
        <w:lastRenderedPageBreak/>
        <w:t xml:space="preserve">There is more at involved than enabling the expression of strong feelings in a </w:t>
      </w:r>
      <w:r w:rsidR="00BE067A" w:rsidRPr="00714DC5">
        <w:rPr>
          <w:lang w:val="en-AU"/>
        </w:rPr>
        <w:t>non-judgemental</w:t>
      </w:r>
      <w:r w:rsidRPr="00714DC5">
        <w:rPr>
          <w:lang w:val="en-AU"/>
        </w:rPr>
        <w:t xml:space="preserve"> way. Our language confuses feelings with judgements. (Rosenberg, 2003:40) </w:t>
      </w:r>
      <w:r w:rsidR="00CC573D">
        <w:rPr>
          <w:lang w:val="en-AU"/>
        </w:rPr>
        <w:t>The following are not feelings: rejected, abused, manipulated, punished, controlled, pressured, there are many such word that fuse a thought and a feeling.</w:t>
      </w:r>
    </w:p>
    <w:p w14:paraId="72DF66A2" w14:textId="77777777" w:rsidR="00CC573D" w:rsidRDefault="00CC573D" w:rsidP="00CC573D">
      <w:pPr>
        <w:pStyle w:val="Body"/>
        <w:rPr>
          <w:lang w:val="en-AU"/>
        </w:rPr>
      </w:pPr>
    </w:p>
    <w:p w14:paraId="19BA1BBD" w14:textId="0EEE029E" w:rsidR="00FB5FBE" w:rsidRPr="00714DC5" w:rsidRDefault="00714DC5">
      <w:pPr>
        <w:pStyle w:val="Body"/>
        <w:rPr>
          <w:lang w:val="en-AU"/>
        </w:rPr>
      </w:pPr>
      <w:r w:rsidRPr="00714DC5">
        <w:rPr>
          <w:lang w:val="en-AU"/>
        </w:rPr>
        <w:t>For example:</w:t>
      </w:r>
    </w:p>
    <w:p w14:paraId="13C6EC71" w14:textId="77777777" w:rsidR="00FB5FBE" w:rsidRPr="00714DC5" w:rsidRDefault="00FB5FBE">
      <w:pPr>
        <w:pStyle w:val="Body"/>
        <w:rPr>
          <w:lang w:val="en-AU"/>
        </w:rPr>
      </w:pPr>
    </w:p>
    <w:p w14:paraId="5169692A" w14:textId="4465F787" w:rsidR="00FB5FBE" w:rsidRPr="00714DC5" w:rsidRDefault="00714DC5">
      <w:pPr>
        <w:pStyle w:val="Body"/>
        <w:rPr>
          <w:lang w:val="en-AU"/>
        </w:rPr>
      </w:pPr>
      <w:r w:rsidRPr="00714DC5">
        <w:rPr>
          <w:lang w:val="en-AU"/>
        </w:rPr>
        <w:t xml:space="preserve">Cornered </w:t>
      </w:r>
      <w:r w:rsidRPr="00714DC5">
        <w:rPr>
          <w:rFonts w:ascii="Arial Unicode MS" w:hAnsi="Palatino"/>
          <w:lang w:val="en-AU"/>
        </w:rPr>
        <w:t>—</w:t>
      </w:r>
      <w:r w:rsidRPr="00714DC5">
        <w:rPr>
          <w:rFonts w:ascii="Arial Unicode MS" w:hAnsi="Palatino"/>
          <w:lang w:val="en-AU"/>
        </w:rPr>
        <w:t xml:space="preserve"> </w:t>
      </w:r>
      <w:r w:rsidRPr="00714DC5">
        <w:rPr>
          <w:rFonts w:ascii="Arial Unicode MS" w:hAnsi="Palatino"/>
          <w:lang w:val="en-AU"/>
        </w:rPr>
        <w:t>‘</w:t>
      </w:r>
      <w:r w:rsidRPr="00714DC5">
        <w:rPr>
          <w:lang w:val="en-AU"/>
        </w:rPr>
        <w:t>I am feeling cornered.</w:t>
      </w:r>
      <w:r w:rsidRPr="00714DC5">
        <w:rPr>
          <w:rFonts w:ascii="Arial Unicode MS" w:hAnsi="Palatino"/>
          <w:lang w:val="en-AU"/>
        </w:rPr>
        <w:t>’</w:t>
      </w:r>
      <w:r w:rsidRPr="00714DC5">
        <w:rPr>
          <w:lang w:val="en-AU"/>
        </w:rPr>
        <w:t xml:space="preserve"> means </w:t>
      </w:r>
      <w:r w:rsidRPr="00714DC5">
        <w:rPr>
          <w:rFonts w:ascii="Arial Unicode MS" w:hAnsi="Palatino"/>
          <w:lang w:val="en-AU"/>
        </w:rPr>
        <w:t>‘</w:t>
      </w:r>
      <w:r w:rsidRPr="00714DC5">
        <w:rPr>
          <w:lang w:val="en-AU"/>
        </w:rPr>
        <w:t xml:space="preserve">I think </w:t>
      </w:r>
      <w:r w:rsidRPr="00714DC5">
        <w:rPr>
          <w:i/>
          <w:iCs/>
          <w:lang w:val="en-AU"/>
        </w:rPr>
        <w:t>you</w:t>
      </w:r>
      <w:r w:rsidRPr="00714DC5">
        <w:rPr>
          <w:lang w:val="en-AU"/>
        </w:rPr>
        <w:t xml:space="preserve"> are cornering me</w:t>
      </w:r>
      <w:r w:rsidRPr="00714DC5">
        <w:rPr>
          <w:rFonts w:ascii="Arial Unicode MS" w:hAnsi="Palatino"/>
          <w:lang w:val="en-AU"/>
        </w:rPr>
        <w:t>’</w:t>
      </w:r>
      <w:r w:rsidRPr="00714DC5">
        <w:rPr>
          <w:lang w:val="en-AU"/>
        </w:rPr>
        <w:t xml:space="preserve">. The listener is bound to pick up on the attack, and will find it hard to be an auxiliary. A more </w:t>
      </w:r>
      <w:r w:rsidR="00CC573D">
        <w:rPr>
          <w:lang w:val="en-AU"/>
        </w:rPr>
        <w:t>useful</w:t>
      </w:r>
      <w:r w:rsidRPr="00714DC5">
        <w:rPr>
          <w:lang w:val="en-AU"/>
        </w:rPr>
        <w:t xml:space="preserve"> way of putting it is </w:t>
      </w:r>
      <w:r w:rsidRPr="00714DC5">
        <w:rPr>
          <w:rFonts w:ascii="Arial Unicode MS" w:hAnsi="Palatino"/>
          <w:lang w:val="en-AU"/>
        </w:rPr>
        <w:t>‘</w:t>
      </w:r>
      <w:r w:rsidRPr="00714DC5">
        <w:rPr>
          <w:lang w:val="en-AU"/>
        </w:rPr>
        <w:t>I think you are cornering me.</w:t>
      </w:r>
      <w:r w:rsidRPr="00714DC5">
        <w:rPr>
          <w:rFonts w:ascii="Arial Unicode MS" w:hAnsi="Palatino"/>
          <w:lang w:val="en-AU"/>
        </w:rPr>
        <w:t>’</w:t>
      </w:r>
      <w:r w:rsidRPr="00714DC5">
        <w:rPr>
          <w:rFonts w:ascii="Arial Unicode MS" w:hAnsi="Palatino"/>
          <w:lang w:val="en-AU"/>
        </w:rPr>
        <w:t xml:space="preserve"> </w:t>
      </w:r>
      <w:r w:rsidRPr="00714DC5">
        <w:rPr>
          <w:lang w:val="en-AU"/>
        </w:rPr>
        <w:t>This is crucial as it now enables the person to continue to think and feel</w:t>
      </w:r>
      <w:r w:rsidRPr="00714DC5">
        <w:rPr>
          <w:rFonts w:ascii="Arial Unicode MS" w:hAnsi="Palatino"/>
          <w:lang w:val="en-AU"/>
        </w:rPr>
        <w:t>…</w:t>
      </w:r>
      <w:r w:rsidRPr="00714DC5">
        <w:rPr>
          <w:rFonts w:ascii="Arial Unicode MS" w:hAnsi="Palatino"/>
          <w:lang w:val="en-AU"/>
        </w:rPr>
        <w:t xml:space="preserve"> </w:t>
      </w:r>
      <w:r w:rsidRPr="00714DC5">
        <w:rPr>
          <w:rFonts w:ascii="Arial Unicode MS" w:hAnsi="Palatino"/>
          <w:lang w:val="en-AU"/>
        </w:rPr>
        <w:t>‘</w:t>
      </w:r>
      <w:r w:rsidR="005A7F1B" w:rsidRPr="005A7F1B">
        <w:rPr>
          <w:lang w:val="en-AU"/>
        </w:rPr>
        <w:t>When</w:t>
      </w:r>
      <w:r w:rsidR="005A7F1B">
        <w:rPr>
          <w:rFonts w:ascii="Arial Unicode MS" w:hAnsi="Palatino"/>
          <w:lang w:val="en-AU"/>
        </w:rPr>
        <w:t xml:space="preserve"> </w:t>
      </w:r>
      <w:r w:rsidRPr="00714DC5">
        <w:rPr>
          <w:lang w:val="en-AU"/>
        </w:rPr>
        <w:t>I think you want to control me then I feel powerless</w:t>
      </w:r>
      <w:r w:rsidR="008A5BE7">
        <w:rPr>
          <w:lang w:val="en-AU"/>
        </w:rPr>
        <w:t xml:space="preserve"> and scared</w:t>
      </w:r>
      <w:r w:rsidRPr="00714DC5">
        <w:rPr>
          <w:lang w:val="en-AU"/>
        </w:rPr>
        <w:t>.</w:t>
      </w:r>
      <w:r w:rsidRPr="00714DC5">
        <w:rPr>
          <w:rFonts w:ascii="Arial Unicode MS" w:hAnsi="Palatino"/>
          <w:lang w:val="en-AU"/>
        </w:rPr>
        <w:t>’</w:t>
      </w:r>
      <w:r w:rsidRPr="00714DC5">
        <w:rPr>
          <w:lang w:val="en-AU"/>
        </w:rPr>
        <w:t xml:space="preserve"> The thought may or may not be true, yet the feeling is there</w:t>
      </w:r>
      <w:r w:rsidR="00CC573D">
        <w:rPr>
          <w:lang w:val="en-AU"/>
        </w:rPr>
        <w:t>, it is exposed</w:t>
      </w:r>
      <w:r w:rsidRPr="00714DC5">
        <w:rPr>
          <w:lang w:val="en-AU"/>
        </w:rPr>
        <w:t xml:space="preserve">, and possibly has its origins in the original social and cultural atom. </w:t>
      </w:r>
    </w:p>
    <w:p w14:paraId="53F4605A" w14:textId="77777777" w:rsidR="00FB5FBE" w:rsidRPr="00714DC5" w:rsidRDefault="00FB5FBE">
      <w:pPr>
        <w:pStyle w:val="Body"/>
        <w:rPr>
          <w:lang w:val="en-AU"/>
        </w:rPr>
      </w:pPr>
    </w:p>
    <w:p w14:paraId="61212C58" w14:textId="6EAD48B2" w:rsidR="00FB5FBE" w:rsidRDefault="00714DC5">
      <w:pPr>
        <w:pStyle w:val="Body"/>
        <w:rPr>
          <w:lang w:val="en-AU"/>
        </w:rPr>
      </w:pPr>
      <w:r w:rsidRPr="00714DC5">
        <w:rPr>
          <w:lang w:val="en-AU"/>
        </w:rPr>
        <w:t>Good doubling will assist the protagonist to untangle these linguistic traps, enabling more visceral healing possibilities.</w:t>
      </w:r>
      <w:r w:rsidR="005A7F1B">
        <w:rPr>
          <w:lang w:val="en-AU"/>
        </w:rPr>
        <w:t xml:space="preserve">  </w:t>
      </w:r>
    </w:p>
    <w:p w14:paraId="0C3BD6D4" w14:textId="77777777" w:rsidR="005A7F1B" w:rsidRDefault="005A7F1B">
      <w:pPr>
        <w:pStyle w:val="Body"/>
        <w:rPr>
          <w:lang w:val="en-AU"/>
        </w:rPr>
      </w:pPr>
    </w:p>
    <w:p w14:paraId="65FA424F" w14:textId="77777777" w:rsidR="00B00C86" w:rsidRPr="00714DC5" w:rsidRDefault="00B00C86">
      <w:pPr>
        <w:pStyle w:val="Body"/>
        <w:rPr>
          <w:lang w:val="en-AU"/>
        </w:rPr>
      </w:pPr>
    </w:p>
    <w:p w14:paraId="4CCEB8B3" w14:textId="77777777" w:rsidR="00FB5FBE" w:rsidRPr="00714DC5" w:rsidRDefault="00FB5FBE">
      <w:pPr>
        <w:pStyle w:val="Body"/>
        <w:rPr>
          <w:lang w:val="en-AU"/>
        </w:rPr>
      </w:pPr>
    </w:p>
    <w:p w14:paraId="3190895D" w14:textId="77777777" w:rsidR="00FB5FBE" w:rsidRPr="00714DC5" w:rsidRDefault="00714DC5">
      <w:pPr>
        <w:pStyle w:val="Heading2"/>
        <w:rPr>
          <w:lang w:val="en-AU"/>
        </w:rPr>
      </w:pPr>
      <w:r w:rsidRPr="00714DC5">
        <w:rPr>
          <w:rFonts w:eastAsia="Arial Unicode MS" w:hAnsi="Arial Unicode MS" w:cs="Arial Unicode MS"/>
          <w:lang w:val="en-AU"/>
        </w:rPr>
        <w:t>Conclusion</w:t>
      </w:r>
    </w:p>
    <w:p w14:paraId="10F28290" w14:textId="77777777" w:rsidR="00FB5FBE" w:rsidRDefault="00FB5FBE">
      <w:pPr>
        <w:pStyle w:val="Body"/>
        <w:rPr>
          <w:lang w:val="en-AU"/>
        </w:rPr>
      </w:pPr>
    </w:p>
    <w:p w14:paraId="700AE8A4" w14:textId="53E2D828" w:rsidR="00CC573D" w:rsidRDefault="00CC573D">
      <w:pPr>
        <w:pStyle w:val="Body"/>
        <w:rPr>
          <w:lang w:val="en-AU"/>
        </w:rPr>
      </w:pPr>
      <w:r>
        <w:rPr>
          <w:lang w:val="en-AU"/>
        </w:rPr>
        <w:t xml:space="preserve">To sum it up: it is important to </w:t>
      </w:r>
      <w:r>
        <w:rPr>
          <w:lang w:val="en-AU"/>
        </w:rPr>
        <w:t>‘</w:t>
      </w:r>
      <w:r>
        <w:rPr>
          <w:lang w:val="en-AU"/>
        </w:rPr>
        <w:t>follow the progressive</w:t>
      </w:r>
      <w:r>
        <w:rPr>
          <w:lang w:val="en-AU"/>
        </w:rPr>
        <w:t>’</w:t>
      </w:r>
      <w:r>
        <w:rPr>
          <w:lang w:val="en-AU"/>
        </w:rPr>
        <w:t xml:space="preserve"> </w:t>
      </w:r>
      <w:r w:rsidRPr="00CC573D">
        <w:rPr>
          <w:i/>
          <w:lang w:val="en-AU"/>
        </w:rPr>
        <w:t>and</w:t>
      </w:r>
      <w:r>
        <w:rPr>
          <w:i/>
          <w:lang w:val="en-AU"/>
        </w:rPr>
        <w:t xml:space="preserve"> </w:t>
      </w:r>
      <w:r w:rsidRPr="00CC573D">
        <w:rPr>
          <w:lang w:val="en-AU"/>
        </w:rPr>
        <w:t xml:space="preserve">to </w:t>
      </w:r>
      <w:r>
        <w:rPr>
          <w:lang w:val="en-AU"/>
        </w:rPr>
        <w:t>‘</w:t>
      </w:r>
      <w:r w:rsidRPr="00CC573D">
        <w:rPr>
          <w:lang w:val="en-AU"/>
        </w:rPr>
        <w:t>follow the protagonist</w:t>
      </w:r>
      <w:r>
        <w:rPr>
          <w:lang w:val="en-AU"/>
        </w:rPr>
        <w:t>’</w:t>
      </w:r>
      <w:r w:rsidRPr="00CC573D">
        <w:rPr>
          <w:lang w:val="en-AU"/>
        </w:rPr>
        <w:t xml:space="preserve"> </w:t>
      </w:r>
      <w:r>
        <w:rPr>
          <w:lang w:val="en-AU"/>
        </w:rPr>
        <w:t xml:space="preserve">at the same time.  To trust </w:t>
      </w:r>
      <w:r w:rsidRPr="00CC573D">
        <w:rPr>
          <w:lang w:val="en-AU"/>
        </w:rPr>
        <w:t>that</w:t>
      </w:r>
      <w:r>
        <w:rPr>
          <w:lang w:val="en-AU"/>
        </w:rPr>
        <w:t xml:space="preserve"> both can be done at the same time is to trust the health at the core of our humanity.</w:t>
      </w:r>
    </w:p>
    <w:p w14:paraId="638B3F5E" w14:textId="77777777" w:rsidR="00CC573D" w:rsidRPr="00714DC5" w:rsidRDefault="00CC573D">
      <w:pPr>
        <w:pStyle w:val="Body"/>
        <w:rPr>
          <w:lang w:val="en-AU"/>
        </w:rPr>
      </w:pPr>
    </w:p>
    <w:p w14:paraId="4287969E" w14:textId="4BD52D33" w:rsidR="00FB5FBE" w:rsidRPr="00714DC5" w:rsidRDefault="00714DC5">
      <w:pPr>
        <w:pStyle w:val="Body"/>
        <w:rPr>
          <w:lang w:val="en-AU"/>
        </w:rPr>
      </w:pPr>
      <w:r w:rsidRPr="00714DC5">
        <w:rPr>
          <w:lang w:val="en-AU"/>
        </w:rPr>
        <w:t>I sometimes reflect on why Moreno called his major book on sociometry and</w:t>
      </w:r>
      <w:r w:rsidR="00CC573D">
        <w:rPr>
          <w:lang w:val="en-AU"/>
        </w:rPr>
        <w:t xml:space="preserve"> spontaneity:</w:t>
      </w:r>
      <w:r w:rsidRPr="00714DC5">
        <w:rPr>
          <w:lang w:val="en-AU"/>
        </w:rPr>
        <w:t xml:space="preserve"> </w:t>
      </w:r>
      <w:r w:rsidRPr="00714DC5">
        <w:rPr>
          <w:i/>
          <w:iCs/>
          <w:lang w:val="en-AU"/>
        </w:rPr>
        <w:t xml:space="preserve">Who Shall Survive? </w:t>
      </w:r>
      <w:r w:rsidRPr="00714DC5">
        <w:rPr>
          <w:lang w:val="en-AU"/>
        </w:rPr>
        <w:t xml:space="preserve">In my psychodramatic work with </w:t>
      </w:r>
      <w:r w:rsidR="00CC573D">
        <w:rPr>
          <w:lang w:val="en-AU"/>
        </w:rPr>
        <w:t xml:space="preserve">many </w:t>
      </w:r>
      <w:r w:rsidRPr="00714DC5">
        <w:rPr>
          <w:lang w:val="en-AU"/>
        </w:rPr>
        <w:t xml:space="preserve">couples I see how violent, destructive and deadly patterns can be transformed, impacting on family dynamics </w:t>
      </w:r>
      <w:r w:rsidR="00CC573D">
        <w:rPr>
          <w:lang w:val="en-AU"/>
        </w:rPr>
        <w:t>of</w:t>
      </w:r>
      <w:r w:rsidRPr="00714DC5">
        <w:rPr>
          <w:lang w:val="en-AU"/>
        </w:rPr>
        <w:t xml:space="preserve"> </w:t>
      </w:r>
      <w:r w:rsidR="00CC573D" w:rsidRPr="00714DC5">
        <w:rPr>
          <w:lang w:val="en-AU"/>
        </w:rPr>
        <w:t xml:space="preserve">future </w:t>
      </w:r>
      <w:r w:rsidR="00CC573D">
        <w:rPr>
          <w:lang w:val="en-AU"/>
        </w:rPr>
        <w:t>generations</w:t>
      </w:r>
      <w:r w:rsidRPr="00714DC5">
        <w:rPr>
          <w:lang w:val="en-AU"/>
        </w:rPr>
        <w:t>. Transforming outdated patterns into new adequate ways</w:t>
      </w:r>
      <w:r w:rsidR="00CC573D" w:rsidRPr="00CC573D">
        <w:rPr>
          <w:lang w:val="en-AU"/>
        </w:rPr>
        <w:t xml:space="preserve"> </w:t>
      </w:r>
      <w:r w:rsidRPr="00714DC5">
        <w:rPr>
          <w:lang w:val="en-AU"/>
        </w:rPr>
        <w:t>of being is essential to our survival. If we develop the means to do this on a large scale, as Moreno advocated, we might have a chance.</w:t>
      </w:r>
    </w:p>
    <w:p w14:paraId="66AA101A" w14:textId="77777777" w:rsidR="00FB5FBE" w:rsidRPr="00714DC5" w:rsidRDefault="00FB5FBE">
      <w:pPr>
        <w:pStyle w:val="Body"/>
        <w:rPr>
          <w:lang w:val="en-AU"/>
        </w:rPr>
      </w:pPr>
    </w:p>
    <w:p w14:paraId="3BADF83D" w14:textId="77777777" w:rsidR="0072553B" w:rsidRPr="00714DC5" w:rsidRDefault="0072553B">
      <w:pPr>
        <w:pStyle w:val="Body"/>
        <w:rPr>
          <w:lang w:val="en-AU"/>
        </w:rPr>
      </w:pPr>
    </w:p>
    <w:p w14:paraId="37176B32" w14:textId="77777777" w:rsidR="00FB5FBE" w:rsidRPr="00714DC5" w:rsidRDefault="00FB5FBE">
      <w:pPr>
        <w:pStyle w:val="Body"/>
        <w:rPr>
          <w:lang w:val="en-AU"/>
        </w:rPr>
      </w:pPr>
    </w:p>
    <w:p w14:paraId="18781D01" w14:textId="77777777" w:rsidR="00FB5FBE" w:rsidRPr="00714DC5" w:rsidRDefault="00714DC5">
      <w:pPr>
        <w:pStyle w:val="Heading"/>
        <w:rPr>
          <w:lang w:val="en-AU"/>
        </w:rPr>
      </w:pPr>
      <w:r w:rsidRPr="00714DC5">
        <w:rPr>
          <w:lang w:val="en-AU"/>
        </w:rPr>
        <w:t>Bibliography</w:t>
      </w:r>
    </w:p>
    <w:p w14:paraId="52FD7FE9" w14:textId="77777777" w:rsidR="00FB5FBE" w:rsidRPr="00714DC5" w:rsidRDefault="00FB5FBE">
      <w:pPr>
        <w:pStyle w:val="Body"/>
        <w:rPr>
          <w:lang w:val="en-AU"/>
        </w:rPr>
      </w:pPr>
    </w:p>
    <w:p w14:paraId="4E1CEC65" w14:textId="77777777" w:rsidR="00FB5FBE" w:rsidRPr="00714DC5" w:rsidRDefault="00714DC5">
      <w:pPr>
        <w:pStyle w:val="Default"/>
        <w:spacing w:after="240" w:line="360" w:lineRule="auto"/>
        <w:ind w:right="720"/>
        <w:rPr>
          <w:rFonts w:ascii="Times New Roman" w:eastAsia="Times New Roman" w:hAnsi="Times New Roman" w:cs="Times New Roman"/>
          <w:sz w:val="24"/>
          <w:szCs w:val="24"/>
          <w:lang w:val="en-AU"/>
        </w:rPr>
      </w:pPr>
      <w:r w:rsidRPr="00714DC5">
        <w:rPr>
          <w:rFonts w:ascii="Times New Roman"/>
          <w:sz w:val="24"/>
          <w:szCs w:val="24"/>
          <w:lang w:val="en-AU"/>
        </w:rPr>
        <w:t xml:space="preserve">Moreno, J.L. (1977). </w:t>
      </w:r>
      <w:r w:rsidRPr="00714DC5">
        <w:rPr>
          <w:rFonts w:ascii="Times New Roman"/>
          <w:i/>
          <w:iCs/>
          <w:sz w:val="24"/>
          <w:szCs w:val="24"/>
          <w:lang w:val="en-AU"/>
        </w:rPr>
        <w:t>Psychodrama First Volume</w:t>
      </w:r>
      <w:r w:rsidRPr="00714DC5">
        <w:rPr>
          <w:rFonts w:ascii="Times New Roman"/>
          <w:sz w:val="24"/>
          <w:szCs w:val="24"/>
          <w:lang w:val="en-AU"/>
        </w:rPr>
        <w:t xml:space="preserve"> (4th edition). Beacon House, Beacon, New York.</w:t>
      </w:r>
    </w:p>
    <w:p w14:paraId="46A5C1D2" w14:textId="77777777" w:rsidR="00FB5FBE" w:rsidRPr="00714DC5" w:rsidRDefault="00B00C86">
      <w:pPr>
        <w:pStyle w:val="Default"/>
        <w:rPr>
          <w:rFonts w:ascii="Palatino" w:eastAsia="Palatino" w:hAnsi="Palatino" w:cs="Palatino"/>
          <w:sz w:val="24"/>
          <w:szCs w:val="24"/>
          <w:lang w:val="en-AU"/>
        </w:rPr>
      </w:pPr>
      <w:r>
        <w:rPr>
          <w:rFonts w:ascii="Palatino"/>
          <w:sz w:val="24"/>
          <w:szCs w:val="24"/>
          <w:lang w:val="en-AU"/>
        </w:rPr>
        <w:t>Moreno, J.L. (1978).</w:t>
      </w:r>
      <w:r w:rsidR="00714DC5" w:rsidRPr="00714DC5">
        <w:rPr>
          <w:rFonts w:ascii="Palatino"/>
          <w:sz w:val="24"/>
          <w:szCs w:val="24"/>
          <w:lang w:val="en-AU"/>
        </w:rPr>
        <w:t xml:space="preserve"> </w:t>
      </w:r>
      <w:r w:rsidR="00714DC5" w:rsidRPr="00714DC5">
        <w:rPr>
          <w:rFonts w:ascii="Palatino"/>
          <w:i/>
          <w:iCs/>
          <w:sz w:val="24"/>
          <w:szCs w:val="24"/>
          <w:lang w:val="en-AU"/>
        </w:rPr>
        <w:t>Who Shall Survive? Foundations of Sociometry, Group Psychotherapy and Sociodrama</w:t>
      </w:r>
      <w:r w:rsidR="00714DC5" w:rsidRPr="00714DC5">
        <w:rPr>
          <w:rFonts w:ascii="Palatino"/>
          <w:sz w:val="24"/>
          <w:szCs w:val="24"/>
          <w:lang w:val="en-AU"/>
        </w:rPr>
        <w:t>, Third Edition, Beacon House, Beacon, N.Y.</w:t>
      </w:r>
      <w:r w:rsidR="00714DC5" w:rsidRPr="00714DC5">
        <w:rPr>
          <w:rFonts w:hAnsi="Palatino"/>
          <w:sz w:val="24"/>
          <w:szCs w:val="24"/>
          <w:lang w:val="en-AU"/>
        </w:rPr>
        <w:t> </w:t>
      </w:r>
    </w:p>
    <w:p w14:paraId="60097B0A" w14:textId="77777777" w:rsidR="00FB5FBE" w:rsidRPr="00714DC5" w:rsidRDefault="00FB5FBE">
      <w:pPr>
        <w:pStyle w:val="Default"/>
        <w:rPr>
          <w:rFonts w:ascii="Palatino" w:eastAsia="Palatino" w:hAnsi="Palatino" w:cs="Palatino"/>
          <w:i/>
          <w:iCs/>
          <w:sz w:val="24"/>
          <w:szCs w:val="24"/>
          <w:lang w:val="en-AU"/>
        </w:rPr>
      </w:pPr>
    </w:p>
    <w:p w14:paraId="66C22218" w14:textId="77777777" w:rsidR="00FB5FBE" w:rsidRPr="00714DC5" w:rsidRDefault="00714DC5">
      <w:pPr>
        <w:pStyle w:val="Default"/>
        <w:spacing w:after="240" w:line="360" w:lineRule="auto"/>
        <w:ind w:right="720"/>
        <w:rPr>
          <w:rFonts w:ascii="Times New Roman" w:eastAsia="Times New Roman" w:hAnsi="Times New Roman" w:cs="Times New Roman"/>
          <w:sz w:val="24"/>
          <w:szCs w:val="24"/>
          <w:lang w:val="en-AU"/>
        </w:rPr>
      </w:pPr>
      <w:r w:rsidRPr="00714DC5">
        <w:rPr>
          <w:rFonts w:ascii="Times New Roman"/>
          <w:sz w:val="24"/>
          <w:szCs w:val="24"/>
          <w:lang w:val="en-AU"/>
        </w:rPr>
        <w:lastRenderedPageBreak/>
        <w:t>Moreno, Z.T., Blomkvist, L. D. &amp; Rutzel, T. (2000)</w:t>
      </w:r>
      <w:r w:rsidR="00B00C86">
        <w:rPr>
          <w:rFonts w:ascii="Times New Roman"/>
          <w:sz w:val="24"/>
          <w:szCs w:val="24"/>
          <w:lang w:val="en-AU"/>
        </w:rPr>
        <w:t>.</w:t>
      </w:r>
      <w:r w:rsidRPr="00714DC5">
        <w:rPr>
          <w:rFonts w:ascii="Times New Roman"/>
          <w:sz w:val="24"/>
          <w:szCs w:val="24"/>
          <w:lang w:val="en-AU"/>
        </w:rPr>
        <w:t xml:space="preserve"> </w:t>
      </w:r>
      <w:r w:rsidRPr="00714DC5">
        <w:rPr>
          <w:rFonts w:ascii="Times New Roman"/>
          <w:i/>
          <w:iCs/>
          <w:sz w:val="24"/>
          <w:szCs w:val="24"/>
          <w:lang w:val="en-AU"/>
        </w:rPr>
        <w:t>Psychodrama, Surplus Reality and the Art of Healing</w:t>
      </w:r>
      <w:r w:rsidRPr="00714DC5">
        <w:rPr>
          <w:rFonts w:ascii="Times New Roman"/>
          <w:sz w:val="24"/>
          <w:szCs w:val="24"/>
          <w:lang w:val="en-AU"/>
        </w:rPr>
        <w:t xml:space="preserve">. Routledge: London. </w:t>
      </w:r>
    </w:p>
    <w:p w14:paraId="568E423A" w14:textId="77777777" w:rsidR="00075AEA" w:rsidRDefault="00714DC5">
      <w:pPr>
        <w:pStyle w:val="Default"/>
        <w:spacing w:after="240" w:line="360" w:lineRule="auto"/>
        <w:ind w:right="720"/>
        <w:rPr>
          <w:lang w:val="en-AU"/>
        </w:rPr>
      </w:pPr>
      <w:r w:rsidRPr="00714DC5">
        <w:rPr>
          <w:rFonts w:ascii="Times New Roman"/>
          <w:sz w:val="24"/>
          <w:szCs w:val="24"/>
          <w:lang w:val="en-AU"/>
        </w:rPr>
        <w:t xml:space="preserve">Rosenberg, Marshall. (2003). </w:t>
      </w:r>
      <w:r w:rsidRPr="00714DC5">
        <w:rPr>
          <w:rFonts w:ascii="Times New Roman"/>
          <w:i/>
          <w:iCs/>
          <w:sz w:val="24"/>
          <w:szCs w:val="24"/>
          <w:lang w:val="en-AU"/>
        </w:rPr>
        <w:t>Nonviolent Communication: A Language of Life</w:t>
      </w:r>
      <w:r w:rsidRPr="00714DC5">
        <w:rPr>
          <w:rFonts w:ascii="Times New Roman"/>
          <w:sz w:val="24"/>
          <w:szCs w:val="24"/>
          <w:lang w:val="en-AU"/>
        </w:rPr>
        <w:t>, PuddleDancer Press</w:t>
      </w:r>
      <w:r w:rsidR="00CB46D5">
        <w:rPr>
          <w:rFonts w:ascii="Times New Roman"/>
          <w:sz w:val="24"/>
          <w:szCs w:val="24"/>
          <w:lang w:val="en-AU"/>
        </w:rPr>
        <w:t>.</w:t>
      </w:r>
      <w:r w:rsidR="00075AEA" w:rsidRPr="00075AEA">
        <w:rPr>
          <w:lang w:val="en-AU"/>
        </w:rPr>
        <w:t xml:space="preserve"> </w:t>
      </w:r>
    </w:p>
    <w:p w14:paraId="6279E751" w14:textId="77777777" w:rsidR="00075AEA" w:rsidRDefault="00075AEA">
      <w:pPr>
        <w:pStyle w:val="Default"/>
        <w:spacing w:after="240" w:line="360" w:lineRule="auto"/>
        <w:ind w:right="720"/>
        <w:rPr>
          <w:lang w:val="en-AU"/>
        </w:rPr>
      </w:pPr>
    </w:p>
    <w:p w14:paraId="4FA936F5" w14:textId="2A8F9CAA" w:rsidR="00734154" w:rsidRPr="00714DC5" w:rsidRDefault="00075AEA" w:rsidP="00075AEA">
      <w:pPr>
        <w:pStyle w:val="Heading2"/>
        <w:rPr>
          <w:rFonts w:ascii="Times New Roman" w:eastAsia="Times New Roman" w:hAnsi="Times New Roman" w:cs="Times New Roman"/>
          <w:sz w:val="24"/>
          <w:szCs w:val="24"/>
          <w:lang w:val="en-AU"/>
        </w:rPr>
      </w:pPr>
      <w:r>
        <w:rPr>
          <w:lang w:val="en-AU"/>
        </w:rPr>
        <w:t>Endnotes</w:t>
      </w:r>
      <w:r w:rsidR="005B60AE">
        <w:rPr>
          <w:rFonts w:ascii="Times New Roman" w:eastAsia="Times New Roman" w:hAnsi="Times New Roman" w:cs="Times New Roman"/>
          <w:sz w:val="24"/>
          <w:szCs w:val="24"/>
          <w:lang w:val="en-AU"/>
        </w:rPr>
        <w:t xml:space="preserve"> </w:t>
      </w:r>
    </w:p>
    <w:sectPr w:rsidR="00734154" w:rsidRPr="00714DC5">
      <w:footerReference w:type="default" r:id="rId8"/>
      <w:pgSz w:w="11906" w:h="16838"/>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7F94" w14:textId="77777777" w:rsidR="008A5BE7" w:rsidRDefault="008A5BE7">
      <w:r>
        <w:separator/>
      </w:r>
    </w:p>
  </w:endnote>
  <w:endnote w:type="continuationSeparator" w:id="0">
    <w:p w14:paraId="5E208A49" w14:textId="77777777" w:rsidR="008A5BE7" w:rsidRDefault="008A5BE7">
      <w:r>
        <w:continuationSeparator/>
      </w:r>
    </w:p>
  </w:endnote>
  <w:endnote w:id="1">
    <w:p w14:paraId="343A183A" w14:textId="1326DACE" w:rsidR="008A5BE7" w:rsidRDefault="008A5BE7">
      <w:pPr>
        <w:pStyle w:val="EndnoteText"/>
      </w:pPr>
      <w:r>
        <w:rPr>
          <w:rStyle w:val="EndnoteReference"/>
        </w:rPr>
        <w:endnoteRef/>
      </w:r>
      <w:r>
        <w:t xml:space="preserve"> </w:t>
      </w:r>
      <w:r>
        <w:rPr>
          <w:rFonts w:hAnsi="Arial Unicode MS" w:cs="Arial Unicode MS"/>
        </w:rPr>
        <w:t xml:space="preserve">Dan Wile - Website </w:t>
      </w:r>
      <w:hyperlink r:id="rId1" w:history="1">
        <w:r>
          <w:rPr>
            <w:rStyle w:val="Hyperlink0"/>
            <w:rFonts w:hAnsi="Arial Unicode MS" w:cs="Arial Unicode MS"/>
            <w:lang w:val="nl-NL"/>
          </w:rPr>
          <w:t>http://danwile.com/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04D9" w14:textId="77777777" w:rsidR="008A5BE7" w:rsidRDefault="008A5BE7">
    <w:pPr>
      <w:pStyle w:val="HeaderFooter"/>
      <w:tabs>
        <w:tab w:val="clear" w:pos="9020"/>
        <w:tab w:val="center" w:pos="4513"/>
        <w:tab w:val="right" w:pos="9026"/>
      </w:tabs>
    </w:pPr>
    <w:r>
      <w:tab/>
    </w:r>
    <w:r>
      <w:fldChar w:fldCharType="begin"/>
    </w:r>
    <w:r>
      <w:instrText xml:space="preserve"> PAGE </w:instrText>
    </w:r>
    <w:r>
      <w:fldChar w:fldCharType="separate"/>
    </w:r>
    <w:r w:rsidR="00007650">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FF7C" w14:textId="77777777" w:rsidR="008A5BE7" w:rsidRDefault="008A5BE7">
      <w:r>
        <w:separator/>
      </w:r>
    </w:p>
  </w:footnote>
  <w:footnote w:type="continuationSeparator" w:id="0">
    <w:p w14:paraId="14A5A0AF" w14:textId="77777777" w:rsidR="008A5BE7" w:rsidRDefault="008A5BE7">
      <w:r>
        <w:continuationSeparator/>
      </w:r>
    </w:p>
  </w:footnote>
  <w:footnote w:type="continuationNotice" w:id="1">
    <w:p w14:paraId="1C40C0C2" w14:textId="77777777" w:rsidR="008A5BE7" w:rsidRDefault="008A5BE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2F1"/>
    <w:multiLevelType w:val="multilevel"/>
    <w:tmpl w:val="B3B6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C339E"/>
    <w:multiLevelType w:val="multilevel"/>
    <w:tmpl w:val="E488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56EF8"/>
    <w:multiLevelType w:val="multilevel"/>
    <w:tmpl w:val="C99A9056"/>
    <w:lvl w:ilvl="0">
      <w:start w:val="1"/>
      <w:numFmt w:val="bullet"/>
      <w:lvlText w:val="•"/>
      <w:lvlJc w:val="left"/>
      <w:pPr>
        <w:tabs>
          <w:tab w:val="num" w:pos="196"/>
        </w:tabs>
        <w:ind w:left="19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
    <w:nsid w:val="35066D91"/>
    <w:multiLevelType w:val="multilevel"/>
    <w:tmpl w:val="1F9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A130C"/>
    <w:multiLevelType w:val="multilevel"/>
    <w:tmpl w:val="F202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E2FD4"/>
    <w:multiLevelType w:val="multilevel"/>
    <w:tmpl w:val="0B9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84EA0"/>
    <w:multiLevelType w:val="multilevel"/>
    <w:tmpl w:val="0C50AB34"/>
    <w:styleLink w:val="Bullet"/>
    <w:lvl w:ilvl="0">
      <w:start w:val="1"/>
      <w:numFmt w:val="bullet"/>
      <w:lvlText w:val="•"/>
      <w:lvlJc w:val="left"/>
      <w:pPr>
        <w:tabs>
          <w:tab w:val="num" w:pos="196"/>
        </w:tabs>
        <w:ind w:left="19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3">
      <w:numFmt w:val="bullet"/>
      <w:lvlText w:val="•"/>
      <w:lvlJc w:val="left"/>
      <w:pPr>
        <w:tabs>
          <w:tab w:val="num" w:pos="736"/>
        </w:tabs>
        <w:ind w:left="73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Palatino" w:eastAsia="Palatino" w:hAnsi="Palatino" w:cs="Palatino"/>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7">
    <w:nsid w:val="64DD49CD"/>
    <w:multiLevelType w:val="multilevel"/>
    <w:tmpl w:val="2096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4083E"/>
    <w:multiLevelType w:val="multilevel"/>
    <w:tmpl w:val="A5C4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8F6847"/>
    <w:multiLevelType w:val="multilevel"/>
    <w:tmpl w:val="91EA2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9"/>
  </w:num>
  <w:num w:numId="5">
    <w:abstractNumId w:val="1"/>
  </w:num>
  <w:num w:numId="6">
    <w:abstractNumId w:val="8"/>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B5FBE"/>
    <w:rsid w:val="00007650"/>
    <w:rsid w:val="0004141C"/>
    <w:rsid w:val="00046DEA"/>
    <w:rsid w:val="00075AEA"/>
    <w:rsid w:val="000E7BD9"/>
    <w:rsid w:val="00137789"/>
    <w:rsid w:val="0017322C"/>
    <w:rsid w:val="00203A06"/>
    <w:rsid w:val="002228DF"/>
    <w:rsid w:val="0026591A"/>
    <w:rsid w:val="00266C59"/>
    <w:rsid w:val="002A136F"/>
    <w:rsid w:val="002D2C3B"/>
    <w:rsid w:val="0032308B"/>
    <w:rsid w:val="00397C53"/>
    <w:rsid w:val="00403F69"/>
    <w:rsid w:val="0041275E"/>
    <w:rsid w:val="00464D55"/>
    <w:rsid w:val="00496EDE"/>
    <w:rsid w:val="004A3272"/>
    <w:rsid w:val="0050795B"/>
    <w:rsid w:val="005374BB"/>
    <w:rsid w:val="00543C5A"/>
    <w:rsid w:val="005A7F1B"/>
    <w:rsid w:val="005B60AE"/>
    <w:rsid w:val="005C6147"/>
    <w:rsid w:val="005D40B7"/>
    <w:rsid w:val="005F190E"/>
    <w:rsid w:val="00637017"/>
    <w:rsid w:val="00665298"/>
    <w:rsid w:val="006807F8"/>
    <w:rsid w:val="00683A7B"/>
    <w:rsid w:val="006B70FA"/>
    <w:rsid w:val="006E2A2A"/>
    <w:rsid w:val="00714DC5"/>
    <w:rsid w:val="0072553B"/>
    <w:rsid w:val="00734154"/>
    <w:rsid w:val="00766286"/>
    <w:rsid w:val="007C71E9"/>
    <w:rsid w:val="007D10E2"/>
    <w:rsid w:val="008A5BE7"/>
    <w:rsid w:val="008B07C1"/>
    <w:rsid w:val="008B2AF5"/>
    <w:rsid w:val="008D7803"/>
    <w:rsid w:val="008F0F0C"/>
    <w:rsid w:val="008F3C85"/>
    <w:rsid w:val="0093326A"/>
    <w:rsid w:val="00936BAD"/>
    <w:rsid w:val="00955B14"/>
    <w:rsid w:val="00975507"/>
    <w:rsid w:val="009C05FB"/>
    <w:rsid w:val="009D2A01"/>
    <w:rsid w:val="00A955AE"/>
    <w:rsid w:val="00B00C86"/>
    <w:rsid w:val="00B06837"/>
    <w:rsid w:val="00BA7065"/>
    <w:rsid w:val="00BC3A9C"/>
    <w:rsid w:val="00BE067A"/>
    <w:rsid w:val="00BE3719"/>
    <w:rsid w:val="00BE3E1C"/>
    <w:rsid w:val="00C00431"/>
    <w:rsid w:val="00C04D8D"/>
    <w:rsid w:val="00C76665"/>
    <w:rsid w:val="00C92FE4"/>
    <w:rsid w:val="00CB46D5"/>
    <w:rsid w:val="00CC573D"/>
    <w:rsid w:val="00CC7D96"/>
    <w:rsid w:val="00CE167E"/>
    <w:rsid w:val="00D524C8"/>
    <w:rsid w:val="00D57131"/>
    <w:rsid w:val="00D84E21"/>
    <w:rsid w:val="00DD58E7"/>
    <w:rsid w:val="00EA0ED5"/>
    <w:rsid w:val="00EF2249"/>
    <w:rsid w:val="00F55D14"/>
    <w:rsid w:val="00F822A1"/>
    <w:rsid w:val="00F9020D"/>
    <w:rsid w:val="00FB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2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lang w:val="en-NZ"/>
    </w:rPr>
  </w:style>
  <w:style w:type="paragraph" w:styleId="Heading2">
    <w:name w:val="heading 2"/>
    <w:next w:val="Body"/>
    <w:link w:val="Heading2Char"/>
    <w:uiPriority w:val="9"/>
    <w:qFormat/>
    <w:pPr>
      <w:outlineLvl w:val="1"/>
    </w:pPr>
    <w:rPr>
      <w:rFonts w:ascii="Helvetica Neue Light" w:eastAsia="Helvetica Neue Light" w:hAnsi="Helvetica Neue Light" w:cs="Helvetica Neue Light"/>
      <w:color w:val="011EA9"/>
      <w:sz w:val="32"/>
      <w:szCs w:val="32"/>
    </w:rPr>
  </w:style>
  <w:style w:type="paragraph" w:styleId="Heading3">
    <w:name w:val="heading 3"/>
    <w:basedOn w:val="Normal"/>
    <w:link w:val="Heading3Char"/>
    <w:uiPriority w:val="9"/>
    <w:qFormat/>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sz w:val="27"/>
      <w:szCs w:val="27"/>
      <w:bdr w:val="none" w:sz="0" w:space="0" w:color="auto"/>
      <w:lang w:val="en-NZ"/>
    </w:rPr>
  </w:style>
  <w:style w:type="paragraph" w:styleId="Heading4">
    <w:name w:val="heading 4"/>
    <w:basedOn w:val="Normal"/>
    <w:link w:val="Heading4Char"/>
    <w:uiPriority w:val="9"/>
    <w:qFormat/>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w:eastAsiaTheme="minorEastAsia" w:hAnsi="Times" w:cstheme="minorBidi"/>
      <w:b/>
      <w:bCs/>
      <w:i/>
      <w:iCs/>
      <w:bdr w:val="none" w:sz="0" w:space="0" w:color="auto"/>
      <w:lang w:val="en-NZ"/>
    </w:rPr>
  </w:style>
  <w:style w:type="paragraph" w:styleId="Heading5">
    <w:name w:val="heading 5"/>
    <w:basedOn w:val="Normal"/>
    <w:link w:val="Heading5Char"/>
    <w:uiPriority w:val="9"/>
    <w:qFormat/>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w:eastAsiaTheme="minorEastAsia" w:hAnsi="Times" w:cstheme="minorBidi"/>
      <w:b/>
      <w:bCs/>
      <w:sz w:val="20"/>
      <w:szCs w:val="20"/>
      <w:bdr w:val="none" w:sz="0" w:space="0" w:color="auto"/>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keepNext/>
      <w:jc w:val="center"/>
    </w:pPr>
    <w:rPr>
      <w:rFonts w:ascii="Helvetica Neue Light" w:hAnsi="Arial Unicode MS" w:cs="Arial Unicode MS"/>
      <w:color w:val="011EA9"/>
      <w:sz w:val="60"/>
      <w:szCs w:val="60"/>
    </w:rPr>
  </w:style>
  <w:style w:type="paragraph" w:customStyle="1" w:styleId="Body">
    <w:name w:val="Body"/>
    <w:pPr>
      <w:spacing w:line="288" w:lineRule="auto"/>
    </w:pPr>
    <w:rPr>
      <w:rFonts w:ascii="Palatino" w:hAnsi="Arial Unicode MS" w:cs="Arial Unicode MS"/>
      <w:color w:val="000000"/>
      <w:sz w:val="24"/>
      <w:szCs w:val="24"/>
    </w:rPr>
  </w:style>
  <w:style w:type="paragraph" w:customStyle="1" w:styleId="Body2">
    <w:name w:val="Body 2"/>
    <w:pPr>
      <w:spacing w:line="288" w:lineRule="auto"/>
    </w:pPr>
    <w:rPr>
      <w:rFonts w:ascii="Palatino" w:eastAsia="Palatino" w:hAnsi="Palatino" w:cs="Palatino"/>
      <w:color w:val="000000"/>
      <w:sz w:val="24"/>
      <w:szCs w:val="24"/>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 w:type="numbering" w:customStyle="1" w:styleId="Bullet">
    <w:name w:val="Bullet"/>
    <w:pPr>
      <w:numPr>
        <w:numId w:val="2"/>
      </w:numPr>
    </w:pPr>
  </w:style>
  <w:style w:type="paragraph" w:customStyle="1" w:styleId="Heading">
    <w:name w:val="Heading"/>
    <w:next w:val="Body"/>
    <w:pPr>
      <w:outlineLvl w:val="0"/>
    </w:pPr>
    <w:rPr>
      <w:rFonts w:ascii="Helvetica Light" w:hAnsi="Arial Unicode MS" w:cs="Arial Unicode MS"/>
      <w:color w:val="011EA9"/>
      <w:sz w:val="36"/>
      <w:szCs w:val="36"/>
    </w:rPr>
  </w:style>
  <w:style w:type="paragraph" w:customStyle="1" w:styleId="Default">
    <w:name w:val="Default"/>
    <w:rPr>
      <w:rFonts w:ascii="Helvetica" w:hAnsi="Arial Unicode MS" w:cs="Arial Unicode MS"/>
      <w:color w:val="000000"/>
      <w:sz w:val="22"/>
      <w:szCs w:val="22"/>
    </w:rPr>
  </w:style>
  <w:style w:type="character" w:styleId="Strong">
    <w:name w:val="Strong"/>
    <w:basedOn w:val="DefaultParagraphFont"/>
    <w:uiPriority w:val="22"/>
    <w:qFormat/>
    <w:rsid w:val="00714DC5"/>
    <w:rPr>
      <w:b/>
      <w:bCs/>
    </w:rPr>
  </w:style>
  <w:style w:type="character" w:customStyle="1" w:styleId="Heading1Char">
    <w:name w:val="Heading 1 Char"/>
    <w:basedOn w:val="DefaultParagraphFont"/>
    <w:link w:val="Heading1"/>
    <w:uiPriority w:val="9"/>
    <w:rsid w:val="00CC7D96"/>
    <w:rPr>
      <w:rFonts w:ascii="Times" w:eastAsiaTheme="minorEastAsia" w:hAnsi="Times" w:cstheme="minorBidi"/>
      <w:b/>
      <w:bCs/>
      <w:kern w:val="36"/>
      <w:sz w:val="48"/>
      <w:szCs w:val="48"/>
      <w:bdr w:val="none" w:sz="0" w:space="0" w:color="auto"/>
      <w:lang w:val="en-NZ"/>
    </w:rPr>
  </w:style>
  <w:style w:type="character" w:customStyle="1" w:styleId="Heading3Char">
    <w:name w:val="Heading 3 Char"/>
    <w:basedOn w:val="DefaultParagraphFont"/>
    <w:link w:val="Heading3"/>
    <w:uiPriority w:val="9"/>
    <w:rsid w:val="00CC7D96"/>
    <w:rPr>
      <w:rFonts w:ascii="Times" w:eastAsiaTheme="minorEastAsia" w:hAnsi="Times" w:cstheme="minorBidi"/>
      <w:b/>
      <w:bCs/>
      <w:sz w:val="27"/>
      <w:szCs w:val="27"/>
      <w:bdr w:val="none" w:sz="0" w:space="0" w:color="auto"/>
      <w:lang w:val="en-NZ"/>
    </w:rPr>
  </w:style>
  <w:style w:type="character" w:customStyle="1" w:styleId="Heading4Char">
    <w:name w:val="Heading 4 Char"/>
    <w:basedOn w:val="DefaultParagraphFont"/>
    <w:link w:val="Heading4"/>
    <w:uiPriority w:val="9"/>
    <w:rsid w:val="00CC7D96"/>
    <w:rPr>
      <w:rFonts w:ascii="Times" w:eastAsiaTheme="minorEastAsia" w:hAnsi="Times" w:cstheme="minorBidi"/>
      <w:b/>
      <w:bCs/>
      <w:i/>
      <w:iCs/>
      <w:sz w:val="24"/>
      <w:szCs w:val="24"/>
      <w:bdr w:val="none" w:sz="0" w:space="0" w:color="auto"/>
      <w:lang w:val="en-NZ"/>
    </w:rPr>
  </w:style>
  <w:style w:type="character" w:customStyle="1" w:styleId="Heading5Char">
    <w:name w:val="Heading 5 Char"/>
    <w:basedOn w:val="DefaultParagraphFont"/>
    <w:link w:val="Heading5"/>
    <w:uiPriority w:val="9"/>
    <w:rsid w:val="00CC7D96"/>
    <w:rPr>
      <w:rFonts w:ascii="Times" w:eastAsiaTheme="minorEastAsia" w:hAnsi="Times" w:cstheme="minorBidi"/>
      <w:b/>
      <w:bCs/>
      <w:bdr w:val="none" w:sz="0" w:space="0" w:color="auto"/>
      <w:lang w:val="en-NZ"/>
    </w:rPr>
  </w:style>
  <w:style w:type="character" w:customStyle="1" w:styleId="Heading2Char">
    <w:name w:val="Heading 2 Char"/>
    <w:basedOn w:val="DefaultParagraphFont"/>
    <w:link w:val="Heading2"/>
    <w:uiPriority w:val="9"/>
    <w:rsid w:val="00CC7D96"/>
    <w:rPr>
      <w:rFonts w:ascii="Helvetica Neue Light" w:eastAsia="Helvetica Neue Light" w:hAnsi="Helvetica Neue Light" w:cs="Helvetica Neue Light"/>
      <w:color w:val="011EA9"/>
      <w:sz w:val="32"/>
      <w:szCs w:val="32"/>
    </w:rPr>
  </w:style>
  <w:style w:type="paragraph" w:customStyle="1" w:styleId="center">
    <w:name w:val="center"/>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heme="minorEastAsia" w:hAnsi="Times" w:cstheme="minorBidi"/>
      <w:sz w:val="20"/>
      <w:szCs w:val="20"/>
      <w:bdr w:val="none" w:sz="0" w:space="0" w:color="auto"/>
      <w:lang w:val="en-NZ"/>
    </w:rPr>
  </w:style>
  <w:style w:type="paragraph" w:customStyle="1" w:styleId="right">
    <w:name w:val="right"/>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Times" w:eastAsiaTheme="minorEastAsia" w:hAnsi="Times" w:cstheme="minorBidi"/>
      <w:sz w:val="20"/>
      <w:szCs w:val="20"/>
      <w:bdr w:val="none" w:sz="0" w:space="0" w:color="auto"/>
      <w:lang w:val="en-NZ"/>
    </w:rPr>
  </w:style>
  <w:style w:type="paragraph" w:customStyle="1" w:styleId="left">
    <w:name w:val="left"/>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paragraph" w:customStyle="1" w:styleId="noind">
    <w:name w:val="noind"/>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character" w:styleId="FollowedHyperlink">
    <w:name w:val="FollowedHyperlink"/>
    <w:basedOn w:val="DefaultParagraphFont"/>
    <w:uiPriority w:val="99"/>
    <w:semiHidden/>
    <w:unhideWhenUsed/>
    <w:rsid w:val="00CC7D96"/>
    <w:rPr>
      <w:color w:val="800080"/>
      <w:u w:val="single"/>
    </w:rPr>
  </w:style>
  <w:style w:type="character" w:styleId="Emphasis">
    <w:name w:val="Emphasis"/>
    <w:basedOn w:val="DefaultParagraphFont"/>
    <w:uiPriority w:val="20"/>
    <w:qFormat/>
    <w:rsid w:val="00CC7D96"/>
    <w:rPr>
      <w:i/>
      <w:iCs/>
    </w:rPr>
  </w:style>
  <w:style w:type="paragraph" w:styleId="NormalWeb">
    <w:name w:val="Normal (Web)"/>
    <w:basedOn w:val="Normal"/>
    <w:uiPriority w:val="99"/>
    <w:semiHidden/>
    <w:unhideWhenUsed/>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NZ"/>
    </w:rPr>
  </w:style>
  <w:style w:type="paragraph" w:customStyle="1" w:styleId="indent">
    <w:name w:val="indent"/>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paragraph" w:customStyle="1" w:styleId="endnote">
    <w:name w:val="endnote"/>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paragraph" w:customStyle="1" w:styleId="endnote2">
    <w:name w:val="endnote2"/>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paragraph" w:styleId="EndnoteText">
    <w:name w:val="endnote text"/>
    <w:basedOn w:val="Normal"/>
    <w:link w:val="EndnoteTextChar"/>
    <w:uiPriority w:val="99"/>
    <w:unhideWhenUsed/>
    <w:rsid w:val="00075AEA"/>
  </w:style>
  <w:style w:type="character" w:customStyle="1" w:styleId="EndnoteTextChar">
    <w:name w:val="Endnote Text Char"/>
    <w:basedOn w:val="DefaultParagraphFont"/>
    <w:link w:val="EndnoteText"/>
    <w:uiPriority w:val="99"/>
    <w:rsid w:val="00075AEA"/>
    <w:rPr>
      <w:sz w:val="24"/>
      <w:szCs w:val="24"/>
    </w:rPr>
  </w:style>
  <w:style w:type="character" w:styleId="EndnoteReference">
    <w:name w:val="endnote reference"/>
    <w:basedOn w:val="DefaultParagraphFont"/>
    <w:uiPriority w:val="99"/>
    <w:unhideWhenUsed/>
    <w:rsid w:val="00075AEA"/>
    <w:rPr>
      <w:vertAlign w:val="superscript"/>
    </w:rPr>
  </w:style>
  <w:style w:type="paragraph" w:styleId="Header">
    <w:name w:val="header"/>
    <w:basedOn w:val="Normal"/>
    <w:link w:val="HeaderChar"/>
    <w:uiPriority w:val="99"/>
    <w:unhideWhenUsed/>
    <w:rsid w:val="00075AEA"/>
    <w:pPr>
      <w:tabs>
        <w:tab w:val="center" w:pos="4320"/>
        <w:tab w:val="right" w:pos="8640"/>
      </w:tabs>
    </w:pPr>
  </w:style>
  <w:style w:type="character" w:customStyle="1" w:styleId="HeaderChar">
    <w:name w:val="Header Char"/>
    <w:basedOn w:val="DefaultParagraphFont"/>
    <w:link w:val="Header"/>
    <w:uiPriority w:val="99"/>
    <w:rsid w:val="00075AEA"/>
    <w:rPr>
      <w:sz w:val="24"/>
      <w:szCs w:val="24"/>
    </w:rPr>
  </w:style>
  <w:style w:type="paragraph" w:styleId="Footer">
    <w:name w:val="footer"/>
    <w:basedOn w:val="Normal"/>
    <w:link w:val="FooterChar"/>
    <w:uiPriority w:val="99"/>
    <w:unhideWhenUsed/>
    <w:rsid w:val="00075AEA"/>
    <w:pPr>
      <w:tabs>
        <w:tab w:val="center" w:pos="4320"/>
        <w:tab w:val="right" w:pos="8640"/>
      </w:tabs>
    </w:pPr>
  </w:style>
  <w:style w:type="character" w:customStyle="1" w:styleId="FooterChar">
    <w:name w:val="Footer Char"/>
    <w:basedOn w:val="DefaultParagraphFont"/>
    <w:link w:val="Footer"/>
    <w:uiPriority w:val="99"/>
    <w:rsid w:val="00075AEA"/>
    <w:rPr>
      <w:sz w:val="24"/>
      <w:szCs w:val="24"/>
    </w:rPr>
  </w:style>
  <w:style w:type="paragraph" w:styleId="FootnoteText">
    <w:name w:val="footnote text"/>
    <w:basedOn w:val="Normal"/>
    <w:link w:val="FootnoteTextChar"/>
    <w:uiPriority w:val="99"/>
    <w:unhideWhenUsed/>
    <w:rsid w:val="0017322C"/>
  </w:style>
  <w:style w:type="character" w:customStyle="1" w:styleId="FootnoteTextChar">
    <w:name w:val="Footnote Text Char"/>
    <w:basedOn w:val="DefaultParagraphFont"/>
    <w:link w:val="FootnoteText"/>
    <w:uiPriority w:val="99"/>
    <w:rsid w:val="0017322C"/>
    <w:rPr>
      <w:sz w:val="24"/>
      <w:szCs w:val="24"/>
    </w:rPr>
  </w:style>
  <w:style w:type="character" w:styleId="FootnoteReference">
    <w:name w:val="footnote reference"/>
    <w:basedOn w:val="DefaultParagraphFont"/>
    <w:uiPriority w:val="99"/>
    <w:unhideWhenUsed/>
    <w:rsid w:val="001732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lang w:val="en-NZ"/>
    </w:rPr>
  </w:style>
  <w:style w:type="paragraph" w:styleId="Heading2">
    <w:name w:val="heading 2"/>
    <w:next w:val="Body"/>
    <w:link w:val="Heading2Char"/>
    <w:uiPriority w:val="9"/>
    <w:qFormat/>
    <w:pPr>
      <w:outlineLvl w:val="1"/>
    </w:pPr>
    <w:rPr>
      <w:rFonts w:ascii="Helvetica Neue Light" w:eastAsia="Helvetica Neue Light" w:hAnsi="Helvetica Neue Light" w:cs="Helvetica Neue Light"/>
      <w:color w:val="011EA9"/>
      <w:sz w:val="32"/>
      <w:szCs w:val="32"/>
    </w:rPr>
  </w:style>
  <w:style w:type="paragraph" w:styleId="Heading3">
    <w:name w:val="heading 3"/>
    <w:basedOn w:val="Normal"/>
    <w:link w:val="Heading3Char"/>
    <w:uiPriority w:val="9"/>
    <w:qFormat/>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sz w:val="27"/>
      <w:szCs w:val="27"/>
      <w:bdr w:val="none" w:sz="0" w:space="0" w:color="auto"/>
      <w:lang w:val="en-NZ"/>
    </w:rPr>
  </w:style>
  <w:style w:type="paragraph" w:styleId="Heading4">
    <w:name w:val="heading 4"/>
    <w:basedOn w:val="Normal"/>
    <w:link w:val="Heading4Char"/>
    <w:uiPriority w:val="9"/>
    <w:qFormat/>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w:eastAsiaTheme="minorEastAsia" w:hAnsi="Times" w:cstheme="minorBidi"/>
      <w:b/>
      <w:bCs/>
      <w:i/>
      <w:iCs/>
      <w:bdr w:val="none" w:sz="0" w:space="0" w:color="auto"/>
      <w:lang w:val="en-NZ"/>
    </w:rPr>
  </w:style>
  <w:style w:type="paragraph" w:styleId="Heading5">
    <w:name w:val="heading 5"/>
    <w:basedOn w:val="Normal"/>
    <w:link w:val="Heading5Char"/>
    <w:uiPriority w:val="9"/>
    <w:qFormat/>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w:eastAsiaTheme="minorEastAsia" w:hAnsi="Times" w:cstheme="minorBidi"/>
      <w:b/>
      <w:bCs/>
      <w:sz w:val="20"/>
      <w:szCs w:val="20"/>
      <w:bdr w:val="none" w:sz="0" w:space="0" w:color="auto"/>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keepNext/>
      <w:jc w:val="center"/>
    </w:pPr>
    <w:rPr>
      <w:rFonts w:ascii="Helvetica Neue Light" w:hAnsi="Arial Unicode MS" w:cs="Arial Unicode MS"/>
      <w:color w:val="011EA9"/>
      <w:sz w:val="60"/>
      <w:szCs w:val="60"/>
    </w:rPr>
  </w:style>
  <w:style w:type="paragraph" w:customStyle="1" w:styleId="Body">
    <w:name w:val="Body"/>
    <w:pPr>
      <w:spacing w:line="288" w:lineRule="auto"/>
    </w:pPr>
    <w:rPr>
      <w:rFonts w:ascii="Palatino" w:hAnsi="Arial Unicode MS" w:cs="Arial Unicode MS"/>
      <w:color w:val="000000"/>
      <w:sz w:val="24"/>
      <w:szCs w:val="24"/>
    </w:rPr>
  </w:style>
  <w:style w:type="paragraph" w:customStyle="1" w:styleId="Body2">
    <w:name w:val="Body 2"/>
    <w:pPr>
      <w:spacing w:line="288" w:lineRule="auto"/>
    </w:pPr>
    <w:rPr>
      <w:rFonts w:ascii="Palatino" w:eastAsia="Palatino" w:hAnsi="Palatino" w:cs="Palatino"/>
      <w:color w:val="000000"/>
      <w:sz w:val="24"/>
      <w:szCs w:val="24"/>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 w:type="numbering" w:customStyle="1" w:styleId="Bullet">
    <w:name w:val="Bullet"/>
    <w:pPr>
      <w:numPr>
        <w:numId w:val="2"/>
      </w:numPr>
    </w:pPr>
  </w:style>
  <w:style w:type="paragraph" w:customStyle="1" w:styleId="Heading">
    <w:name w:val="Heading"/>
    <w:next w:val="Body"/>
    <w:pPr>
      <w:outlineLvl w:val="0"/>
    </w:pPr>
    <w:rPr>
      <w:rFonts w:ascii="Helvetica Light" w:hAnsi="Arial Unicode MS" w:cs="Arial Unicode MS"/>
      <w:color w:val="011EA9"/>
      <w:sz w:val="36"/>
      <w:szCs w:val="36"/>
    </w:rPr>
  </w:style>
  <w:style w:type="paragraph" w:customStyle="1" w:styleId="Default">
    <w:name w:val="Default"/>
    <w:rPr>
      <w:rFonts w:ascii="Helvetica" w:hAnsi="Arial Unicode MS" w:cs="Arial Unicode MS"/>
      <w:color w:val="000000"/>
      <w:sz w:val="22"/>
      <w:szCs w:val="22"/>
    </w:rPr>
  </w:style>
  <w:style w:type="character" w:styleId="Strong">
    <w:name w:val="Strong"/>
    <w:basedOn w:val="DefaultParagraphFont"/>
    <w:uiPriority w:val="22"/>
    <w:qFormat/>
    <w:rsid w:val="00714DC5"/>
    <w:rPr>
      <w:b/>
      <w:bCs/>
    </w:rPr>
  </w:style>
  <w:style w:type="character" w:customStyle="1" w:styleId="Heading1Char">
    <w:name w:val="Heading 1 Char"/>
    <w:basedOn w:val="DefaultParagraphFont"/>
    <w:link w:val="Heading1"/>
    <w:uiPriority w:val="9"/>
    <w:rsid w:val="00CC7D96"/>
    <w:rPr>
      <w:rFonts w:ascii="Times" w:eastAsiaTheme="minorEastAsia" w:hAnsi="Times" w:cstheme="minorBidi"/>
      <w:b/>
      <w:bCs/>
      <w:kern w:val="36"/>
      <w:sz w:val="48"/>
      <w:szCs w:val="48"/>
      <w:bdr w:val="none" w:sz="0" w:space="0" w:color="auto"/>
      <w:lang w:val="en-NZ"/>
    </w:rPr>
  </w:style>
  <w:style w:type="character" w:customStyle="1" w:styleId="Heading3Char">
    <w:name w:val="Heading 3 Char"/>
    <w:basedOn w:val="DefaultParagraphFont"/>
    <w:link w:val="Heading3"/>
    <w:uiPriority w:val="9"/>
    <w:rsid w:val="00CC7D96"/>
    <w:rPr>
      <w:rFonts w:ascii="Times" w:eastAsiaTheme="minorEastAsia" w:hAnsi="Times" w:cstheme="minorBidi"/>
      <w:b/>
      <w:bCs/>
      <w:sz w:val="27"/>
      <w:szCs w:val="27"/>
      <w:bdr w:val="none" w:sz="0" w:space="0" w:color="auto"/>
      <w:lang w:val="en-NZ"/>
    </w:rPr>
  </w:style>
  <w:style w:type="character" w:customStyle="1" w:styleId="Heading4Char">
    <w:name w:val="Heading 4 Char"/>
    <w:basedOn w:val="DefaultParagraphFont"/>
    <w:link w:val="Heading4"/>
    <w:uiPriority w:val="9"/>
    <w:rsid w:val="00CC7D96"/>
    <w:rPr>
      <w:rFonts w:ascii="Times" w:eastAsiaTheme="minorEastAsia" w:hAnsi="Times" w:cstheme="minorBidi"/>
      <w:b/>
      <w:bCs/>
      <w:i/>
      <w:iCs/>
      <w:sz w:val="24"/>
      <w:szCs w:val="24"/>
      <w:bdr w:val="none" w:sz="0" w:space="0" w:color="auto"/>
      <w:lang w:val="en-NZ"/>
    </w:rPr>
  </w:style>
  <w:style w:type="character" w:customStyle="1" w:styleId="Heading5Char">
    <w:name w:val="Heading 5 Char"/>
    <w:basedOn w:val="DefaultParagraphFont"/>
    <w:link w:val="Heading5"/>
    <w:uiPriority w:val="9"/>
    <w:rsid w:val="00CC7D96"/>
    <w:rPr>
      <w:rFonts w:ascii="Times" w:eastAsiaTheme="minorEastAsia" w:hAnsi="Times" w:cstheme="minorBidi"/>
      <w:b/>
      <w:bCs/>
      <w:bdr w:val="none" w:sz="0" w:space="0" w:color="auto"/>
      <w:lang w:val="en-NZ"/>
    </w:rPr>
  </w:style>
  <w:style w:type="character" w:customStyle="1" w:styleId="Heading2Char">
    <w:name w:val="Heading 2 Char"/>
    <w:basedOn w:val="DefaultParagraphFont"/>
    <w:link w:val="Heading2"/>
    <w:uiPriority w:val="9"/>
    <w:rsid w:val="00CC7D96"/>
    <w:rPr>
      <w:rFonts w:ascii="Helvetica Neue Light" w:eastAsia="Helvetica Neue Light" w:hAnsi="Helvetica Neue Light" w:cs="Helvetica Neue Light"/>
      <w:color w:val="011EA9"/>
      <w:sz w:val="32"/>
      <w:szCs w:val="32"/>
    </w:rPr>
  </w:style>
  <w:style w:type="paragraph" w:customStyle="1" w:styleId="center">
    <w:name w:val="center"/>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heme="minorEastAsia" w:hAnsi="Times" w:cstheme="minorBidi"/>
      <w:sz w:val="20"/>
      <w:szCs w:val="20"/>
      <w:bdr w:val="none" w:sz="0" w:space="0" w:color="auto"/>
      <w:lang w:val="en-NZ"/>
    </w:rPr>
  </w:style>
  <w:style w:type="paragraph" w:customStyle="1" w:styleId="right">
    <w:name w:val="right"/>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Times" w:eastAsiaTheme="minorEastAsia" w:hAnsi="Times" w:cstheme="minorBidi"/>
      <w:sz w:val="20"/>
      <w:szCs w:val="20"/>
      <w:bdr w:val="none" w:sz="0" w:space="0" w:color="auto"/>
      <w:lang w:val="en-NZ"/>
    </w:rPr>
  </w:style>
  <w:style w:type="paragraph" w:customStyle="1" w:styleId="left">
    <w:name w:val="left"/>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paragraph" w:customStyle="1" w:styleId="noind">
    <w:name w:val="noind"/>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character" w:styleId="FollowedHyperlink">
    <w:name w:val="FollowedHyperlink"/>
    <w:basedOn w:val="DefaultParagraphFont"/>
    <w:uiPriority w:val="99"/>
    <w:semiHidden/>
    <w:unhideWhenUsed/>
    <w:rsid w:val="00CC7D96"/>
    <w:rPr>
      <w:color w:val="800080"/>
      <w:u w:val="single"/>
    </w:rPr>
  </w:style>
  <w:style w:type="character" w:styleId="Emphasis">
    <w:name w:val="Emphasis"/>
    <w:basedOn w:val="DefaultParagraphFont"/>
    <w:uiPriority w:val="20"/>
    <w:qFormat/>
    <w:rsid w:val="00CC7D96"/>
    <w:rPr>
      <w:i/>
      <w:iCs/>
    </w:rPr>
  </w:style>
  <w:style w:type="paragraph" w:styleId="NormalWeb">
    <w:name w:val="Normal (Web)"/>
    <w:basedOn w:val="Normal"/>
    <w:uiPriority w:val="99"/>
    <w:semiHidden/>
    <w:unhideWhenUsed/>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NZ"/>
    </w:rPr>
  </w:style>
  <w:style w:type="paragraph" w:customStyle="1" w:styleId="indent">
    <w:name w:val="indent"/>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paragraph" w:customStyle="1" w:styleId="endnote">
    <w:name w:val="endnote"/>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paragraph" w:customStyle="1" w:styleId="endnote2">
    <w:name w:val="endnote2"/>
    <w:basedOn w:val="Normal"/>
    <w:rsid w:val="00CC7D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en-NZ"/>
    </w:rPr>
  </w:style>
  <w:style w:type="paragraph" w:styleId="EndnoteText">
    <w:name w:val="endnote text"/>
    <w:basedOn w:val="Normal"/>
    <w:link w:val="EndnoteTextChar"/>
    <w:uiPriority w:val="99"/>
    <w:unhideWhenUsed/>
    <w:rsid w:val="00075AEA"/>
  </w:style>
  <w:style w:type="character" w:customStyle="1" w:styleId="EndnoteTextChar">
    <w:name w:val="Endnote Text Char"/>
    <w:basedOn w:val="DefaultParagraphFont"/>
    <w:link w:val="EndnoteText"/>
    <w:uiPriority w:val="99"/>
    <w:rsid w:val="00075AEA"/>
    <w:rPr>
      <w:sz w:val="24"/>
      <w:szCs w:val="24"/>
    </w:rPr>
  </w:style>
  <w:style w:type="character" w:styleId="EndnoteReference">
    <w:name w:val="endnote reference"/>
    <w:basedOn w:val="DefaultParagraphFont"/>
    <w:uiPriority w:val="99"/>
    <w:unhideWhenUsed/>
    <w:rsid w:val="00075AEA"/>
    <w:rPr>
      <w:vertAlign w:val="superscript"/>
    </w:rPr>
  </w:style>
  <w:style w:type="paragraph" w:styleId="Header">
    <w:name w:val="header"/>
    <w:basedOn w:val="Normal"/>
    <w:link w:val="HeaderChar"/>
    <w:uiPriority w:val="99"/>
    <w:unhideWhenUsed/>
    <w:rsid w:val="00075AEA"/>
    <w:pPr>
      <w:tabs>
        <w:tab w:val="center" w:pos="4320"/>
        <w:tab w:val="right" w:pos="8640"/>
      </w:tabs>
    </w:pPr>
  </w:style>
  <w:style w:type="character" w:customStyle="1" w:styleId="HeaderChar">
    <w:name w:val="Header Char"/>
    <w:basedOn w:val="DefaultParagraphFont"/>
    <w:link w:val="Header"/>
    <w:uiPriority w:val="99"/>
    <w:rsid w:val="00075AEA"/>
    <w:rPr>
      <w:sz w:val="24"/>
      <w:szCs w:val="24"/>
    </w:rPr>
  </w:style>
  <w:style w:type="paragraph" w:styleId="Footer">
    <w:name w:val="footer"/>
    <w:basedOn w:val="Normal"/>
    <w:link w:val="FooterChar"/>
    <w:uiPriority w:val="99"/>
    <w:unhideWhenUsed/>
    <w:rsid w:val="00075AEA"/>
    <w:pPr>
      <w:tabs>
        <w:tab w:val="center" w:pos="4320"/>
        <w:tab w:val="right" w:pos="8640"/>
      </w:tabs>
    </w:pPr>
  </w:style>
  <w:style w:type="character" w:customStyle="1" w:styleId="FooterChar">
    <w:name w:val="Footer Char"/>
    <w:basedOn w:val="DefaultParagraphFont"/>
    <w:link w:val="Footer"/>
    <w:uiPriority w:val="99"/>
    <w:rsid w:val="00075AEA"/>
    <w:rPr>
      <w:sz w:val="24"/>
      <w:szCs w:val="24"/>
    </w:rPr>
  </w:style>
  <w:style w:type="paragraph" w:styleId="FootnoteText">
    <w:name w:val="footnote text"/>
    <w:basedOn w:val="Normal"/>
    <w:link w:val="FootnoteTextChar"/>
    <w:uiPriority w:val="99"/>
    <w:unhideWhenUsed/>
    <w:rsid w:val="0017322C"/>
  </w:style>
  <w:style w:type="character" w:customStyle="1" w:styleId="FootnoteTextChar">
    <w:name w:val="Footnote Text Char"/>
    <w:basedOn w:val="DefaultParagraphFont"/>
    <w:link w:val="FootnoteText"/>
    <w:uiPriority w:val="99"/>
    <w:rsid w:val="0017322C"/>
    <w:rPr>
      <w:sz w:val="24"/>
      <w:szCs w:val="24"/>
    </w:rPr>
  </w:style>
  <w:style w:type="character" w:styleId="FootnoteReference">
    <w:name w:val="footnote reference"/>
    <w:basedOn w:val="DefaultParagraphFont"/>
    <w:uiPriority w:val="99"/>
    <w:unhideWhenUsed/>
    <w:rsid w:val="00173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228">
      <w:bodyDiv w:val="1"/>
      <w:marLeft w:val="0"/>
      <w:marRight w:val="0"/>
      <w:marTop w:val="0"/>
      <w:marBottom w:val="0"/>
      <w:divBdr>
        <w:top w:val="none" w:sz="0" w:space="0" w:color="auto"/>
        <w:left w:val="none" w:sz="0" w:space="0" w:color="auto"/>
        <w:bottom w:val="none" w:sz="0" w:space="0" w:color="auto"/>
        <w:right w:val="none" w:sz="0" w:space="0" w:color="auto"/>
      </w:divBdr>
    </w:div>
    <w:div w:id="824277954">
      <w:bodyDiv w:val="1"/>
      <w:marLeft w:val="0"/>
      <w:marRight w:val="0"/>
      <w:marTop w:val="0"/>
      <w:marBottom w:val="0"/>
      <w:divBdr>
        <w:top w:val="none" w:sz="0" w:space="0" w:color="auto"/>
        <w:left w:val="none" w:sz="0" w:space="0" w:color="auto"/>
        <w:bottom w:val="none" w:sz="0" w:space="0" w:color="auto"/>
        <w:right w:val="none" w:sz="0" w:space="0" w:color="auto"/>
      </w:divBdr>
    </w:div>
    <w:div w:id="1705982704">
      <w:bodyDiv w:val="1"/>
      <w:marLeft w:val="0"/>
      <w:marRight w:val="0"/>
      <w:marTop w:val="0"/>
      <w:marBottom w:val="0"/>
      <w:divBdr>
        <w:top w:val="none" w:sz="0" w:space="0" w:color="auto"/>
        <w:left w:val="none" w:sz="0" w:space="0" w:color="auto"/>
        <w:bottom w:val="none" w:sz="0" w:space="0" w:color="auto"/>
        <w:right w:val="none" w:sz="0" w:space="0" w:color="auto"/>
      </w:divBdr>
    </w:div>
    <w:div w:id="1927691193">
      <w:bodyDiv w:val="1"/>
      <w:marLeft w:val="0"/>
      <w:marRight w:val="0"/>
      <w:marTop w:val="0"/>
      <w:marBottom w:val="0"/>
      <w:divBdr>
        <w:top w:val="none" w:sz="0" w:space="0" w:color="auto"/>
        <w:left w:val="none" w:sz="0" w:space="0" w:color="auto"/>
        <w:bottom w:val="none" w:sz="0" w:space="0" w:color="auto"/>
        <w:right w:val="none" w:sz="0" w:space="0" w:color="auto"/>
      </w:divBdr>
      <w:divsChild>
        <w:div w:id="18155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00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78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229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09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2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1932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7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916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34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8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03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910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8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6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54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10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26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73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87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625177">
          <w:blockQuote w:val="1"/>
          <w:marLeft w:val="720"/>
          <w:marRight w:val="720"/>
          <w:marTop w:val="100"/>
          <w:marBottom w:val="100"/>
          <w:divBdr>
            <w:top w:val="none" w:sz="0" w:space="0" w:color="auto"/>
            <w:left w:val="none" w:sz="0" w:space="0" w:color="auto"/>
            <w:bottom w:val="none" w:sz="0" w:space="0" w:color="auto"/>
            <w:right w:val="none" w:sz="0" w:space="0" w:color="auto"/>
          </w:divBdr>
        </w:div>
        <w:div w:id="234635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98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49900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5286">
          <w:blockQuote w:val="1"/>
          <w:marLeft w:val="720"/>
          <w:marRight w:val="720"/>
          <w:marTop w:val="100"/>
          <w:marBottom w:val="100"/>
          <w:divBdr>
            <w:top w:val="none" w:sz="0" w:space="0" w:color="auto"/>
            <w:left w:val="none" w:sz="0" w:space="0" w:color="auto"/>
            <w:bottom w:val="none" w:sz="0" w:space="0" w:color="auto"/>
            <w:right w:val="none" w:sz="0" w:space="0" w:color="auto"/>
          </w:divBdr>
        </w:div>
        <w:div w:id="3473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4472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62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12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80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2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9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54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693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2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92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17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9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42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32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2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48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61919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64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2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81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98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2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717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27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05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203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2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8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danw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2854</Words>
  <Characters>16269</Characters>
  <Application>Microsoft Macintosh Word</Application>
  <DocSecurity>0</DocSecurity>
  <Lines>135</Lines>
  <Paragraphs>38</Paragraphs>
  <ScaleCrop>false</ScaleCrop>
  <Company>Psybernet</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 Logeman</cp:lastModifiedBy>
  <cp:revision>7</cp:revision>
  <cp:lastPrinted>2015-06-29T22:12:00Z</cp:lastPrinted>
  <dcterms:created xsi:type="dcterms:W3CDTF">2015-09-10T14:03:00Z</dcterms:created>
  <dcterms:modified xsi:type="dcterms:W3CDTF">2015-11-30T19:22:00Z</dcterms:modified>
</cp:coreProperties>
</file>